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B524" w14:textId="77777777" w:rsidR="00154E80" w:rsidRPr="00A322E8" w:rsidRDefault="00154E80" w:rsidP="004E24B7">
      <w:pPr>
        <w:autoSpaceDE w:val="0"/>
        <w:autoSpaceDN w:val="0"/>
        <w:adjustRightInd w:val="0"/>
        <w:jc w:val="center"/>
        <w:rPr>
          <w:rFonts w:ascii="Tahoma" w:hAnsi="Tahoma" w:cs="Tahoma"/>
          <w:b/>
          <w:bCs/>
          <w:sz w:val="52"/>
          <w:szCs w:val="52"/>
        </w:rPr>
      </w:pPr>
      <w:r w:rsidRPr="00A322E8">
        <w:rPr>
          <w:rFonts w:ascii="Tahoma" w:hAnsi="Tahoma" w:cs="Tahoma"/>
          <w:b/>
          <w:bCs/>
          <w:sz w:val="52"/>
          <w:szCs w:val="52"/>
        </w:rPr>
        <w:t>Generalforsamling</w:t>
      </w:r>
    </w:p>
    <w:p w14:paraId="20BBF2A8" w14:textId="77777777" w:rsidR="00154E80" w:rsidRPr="006948DA" w:rsidRDefault="00154E80" w:rsidP="00154E80">
      <w:pPr>
        <w:autoSpaceDE w:val="0"/>
        <w:autoSpaceDN w:val="0"/>
        <w:adjustRightInd w:val="0"/>
        <w:jc w:val="center"/>
        <w:rPr>
          <w:rFonts w:ascii="Tahoma" w:hAnsi="Tahoma" w:cs="Tahoma"/>
          <w:b/>
          <w:bCs/>
        </w:rPr>
      </w:pPr>
    </w:p>
    <w:p w14:paraId="6558E2EF" w14:textId="1A1E85B0" w:rsidR="00154E80" w:rsidRDefault="00154E80" w:rsidP="00154E80">
      <w:pPr>
        <w:autoSpaceDE w:val="0"/>
        <w:autoSpaceDN w:val="0"/>
        <w:adjustRightInd w:val="0"/>
        <w:jc w:val="center"/>
        <w:rPr>
          <w:rFonts w:ascii="Tahoma" w:hAnsi="Tahoma" w:cs="Tahoma"/>
          <w:b/>
          <w:bCs/>
          <w:sz w:val="36"/>
          <w:szCs w:val="36"/>
        </w:rPr>
      </w:pPr>
      <w:r w:rsidRPr="00A322E8">
        <w:rPr>
          <w:rFonts w:ascii="Tahoma" w:hAnsi="Tahoma" w:cs="Tahoma"/>
          <w:b/>
          <w:bCs/>
          <w:sz w:val="36"/>
          <w:szCs w:val="36"/>
        </w:rPr>
        <w:t xml:space="preserve">Torsdag den </w:t>
      </w:r>
      <w:r w:rsidR="00935A23">
        <w:rPr>
          <w:rFonts w:ascii="Tahoma" w:hAnsi="Tahoma" w:cs="Tahoma"/>
          <w:b/>
          <w:bCs/>
          <w:sz w:val="36"/>
          <w:szCs w:val="36"/>
        </w:rPr>
        <w:t>6</w:t>
      </w:r>
      <w:r w:rsidRPr="00A322E8">
        <w:rPr>
          <w:rFonts w:ascii="Tahoma" w:hAnsi="Tahoma" w:cs="Tahoma"/>
          <w:b/>
          <w:bCs/>
          <w:sz w:val="36"/>
          <w:szCs w:val="36"/>
        </w:rPr>
        <w:t>.</w:t>
      </w:r>
      <w:r w:rsidR="00D81375">
        <w:rPr>
          <w:rFonts w:ascii="Tahoma" w:hAnsi="Tahoma" w:cs="Tahoma"/>
          <w:b/>
          <w:bCs/>
          <w:sz w:val="36"/>
          <w:szCs w:val="36"/>
        </w:rPr>
        <w:t xml:space="preserve"> </w:t>
      </w:r>
      <w:r w:rsidR="00050BF2">
        <w:rPr>
          <w:rFonts w:ascii="Tahoma" w:hAnsi="Tahoma" w:cs="Tahoma"/>
          <w:b/>
          <w:bCs/>
          <w:sz w:val="36"/>
          <w:szCs w:val="36"/>
        </w:rPr>
        <w:t>marts</w:t>
      </w:r>
      <w:r w:rsidRPr="00A322E8">
        <w:rPr>
          <w:rFonts w:ascii="Tahoma" w:hAnsi="Tahoma" w:cs="Tahoma"/>
          <w:b/>
          <w:bCs/>
          <w:sz w:val="36"/>
          <w:szCs w:val="36"/>
        </w:rPr>
        <w:t xml:space="preserve"> 20</w:t>
      </w:r>
      <w:r w:rsidR="00877619">
        <w:rPr>
          <w:rFonts w:ascii="Tahoma" w:hAnsi="Tahoma" w:cs="Tahoma"/>
          <w:b/>
          <w:bCs/>
          <w:sz w:val="36"/>
          <w:szCs w:val="36"/>
        </w:rPr>
        <w:t>2</w:t>
      </w:r>
      <w:r w:rsidR="00935A23">
        <w:rPr>
          <w:rFonts w:ascii="Tahoma" w:hAnsi="Tahoma" w:cs="Tahoma"/>
          <w:b/>
          <w:bCs/>
          <w:sz w:val="36"/>
          <w:szCs w:val="36"/>
        </w:rPr>
        <w:t>5</w:t>
      </w:r>
      <w:r w:rsidRPr="00A322E8">
        <w:rPr>
          <w:rFonts w:ascii="Tahoma" w:hAnsi="Tahoma" w:cs="Tahoma"/>
          <w:b/>
          <w:bCs/>
          <w:sz w:val="36"/>
          <w:szCs w:val="36"/>
        </w:rPr>
        <w:t xml:space="preserve"> kl. 17.00 </w:t>
      </w:r>
    </w:p>
    <w:p w14:paraId="1E06C4BE" w14:textId="77777777" w:rsidR="00154E80" w:rsidRPr="00A322E8" w:rsidRDefault="00154E80" w:rsidP="00154E80">
      <w:pPr>
        <w:autoSpaceDE w:val="0"/>
        <w:autoSpaceDN w:val="0"/>
        <w:adjustRightInd w:val="0"/>
        <w:jc w:val="center"/>
        <w:rPr>
          <w:rFonts w:ascii="Tahoma" w:hAnsi="Tahoma" w:cs="Tahoma"/>
          <w:b/>
          <w:bCs/>
          <w:sz w:val="36"/>
          <w:szCs w:val="36"/>
        </w:rPr>
      </w:pPr>
      <w:r w:rsidRPr="00A322E8">
        <w:rPr>
          <w:rFonts w:ascii="Tahoma" w:hAnsi="Tahoma" w:cs="Tahoma"/>
          <w:b/>
          <w:bCs/>
          <w:sz w:val="36"/>
          <w:szCs w:val="36"/>
        </w:rPr>
        <w:t>på Skive Seminarium</w:t>
      </w:r>
    </w:p>
    <w:p w14:paraId="04B65F4E" w14:textId="77777777" w:rsidR="00154E80" w:rsidRDefault="00154E80" w:rsidP="00154E80">
      <w:pPr>
        <w:autoSpaceDE w:val="0"/>
        <w:autoSpaceDN w:val="0"/>
        <w:adjustRightInd w:val="0"/>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9737"/>
      </w:tblGrid>
      <w:tr w:rsidR="00154E80" w:rsidRPr="00443CAC" w14:paraId="3CF24486" w14:textId="77777777" w:rsidTr="00825B64">
        <w:tc>
          <w:tcPr>
            <w:tcW w:w="9737" w:type="dxa"/>
            <w:shd w:val="pct15" w:color="auto" w:fill="auto"/>
          </w:tcPr>
          <w:p w14:paraId="495E331F" w14:textId="77777777" w:rsidR="00154E80" w:rsidRPr="00443CAC" w:rsidRDefault="00154E80" w:rsidP="00A16C71">
            <w:pPr>
              <w:autoSpaceDE w:val="0"/>
              <w:autoSpaceDN w:val="0"/>
              <w:adjustRightInd w:val="0"/>
              <w:rPr>
                <w:rFonts w:ascii="Tahoma" w:hAnsi="Tahoma" w:cs="Tahoma"/>
                <w:sz w:val="28"/>
                <w:szCs w:val="28"/>
              </w:rPr>
            </w:pPr>
          </w:p>
          <w:p w14:paraId="3DDC1ADB" w14:textId="6B8A0861" w:rsidR="00154E80" w:rsidRPr="00443CAC" w:rsidRDefault="00154E80" w:rsidP="00A16C71">
            <w:pPr>
              <w:autoSpaceDE w:val="0"/>
              <w:autoSpaceDN w:val="0"/>
              <w:adjustRightInd w:val="0"/>
              <w:rPr>
                <w:rFonts w:ascii="Tahoma" w:hAnsi="Tahoma" w:cs="Tahoma"/>
                <w:sz w:val="32"/>
                <w:szCs w:val="32"/>
              </w:rPr>
            </w:pPr>
            <w:r w:rsidRPr="00443CAC">
              <w:rPr>
                <w:rFonts w:ascii="Tahoma" w:hAnsi="Tahoma" w:cs="Tahoma"/>
                <w:sz w:val="32"/>
                <w:szCs w:val="32"/>
              </w:rPr>
              <w:t xml:space="preserve">Der indkaldes til ordinær generalforsamling </w:t>
            </w:r>
            <w:r w:rsidRPr="00443CAC">
              <w:rPr>
                <w:rFonts w:ascii="Tahoma" w:hAnsi="Tahoma" w:cs="Tahoma"/>
                <w:b/>
                <w:sz w:val="32"/>
                <w:szCs w:val="32"/>
              </w:rPr>
              <w:t xml:space="preserve">torsdag den </w:t>
            </w:r>
            <w:r w:rsidR="00935A23">
              <w:rPr>
                <w:rFonts w:ascii="Tahoma" w:hAnsi="Tahoma" w:cs="Tahoma"/>
                <w:b/>
                <w:sz w:val="32"/>
                <w:szCs w:val="32"/>
              </w:rPr>
              <w:t>6</w:t>
            </w:r>
            <w:r w:rsidRPr="00443CAC">
              <w:rPr>
                <w:rFonts w:ascii="Tahoma" w:hAnsi="Tahoma" w:cs="Tahoma"/>
                <w:b/>
                <w:sz w:val="32"/>
                <w:szCs w:val="32"/>
              </w:rPr>
              <w:t xml:space="preserve">. </w:t>
            </w:r>
            <w:r w:rsidR="00050BF2">
              <w:rPr>
                <w:rFonts w:ascii="Tahoma" w:hAnsi="Tahoma" w:cs="Tahoma"/>
                <w:b/>
                <w:sz w:val="32"/>
                <w:szCs w:val="32"/>
              </w:rPr>
              <w:t>marts</w:t>
            </w:r>
            <w:r w:rsidRPr="00443CAC">
              <w:rPr>
                <w:rFonts w:ascii="Tahoma" w:hAnsi="Tahoma" w:cs="Tahoma"/>
                <w:b/>
                <w:sz w:val="32"/>
                <w:szCs w:val="32"/>
              </w:rPr>
              <w:t xml:space="preserve"> 20</w:t>
            </w:r>
            <w:r w:rsidR="00877619">
              <w:rPr>
                <w:rFonts w:ascii="Tahoma" w:hAnsi="Tahoma" w:cs="Tahoma"/>
                <w:b/>
                <w:sz w:val="32"/>
                <w:szCs w:val="32"/>
              </w:rPr>
              <w:t>2</w:t>
            </w:r>
            <w:r w:rsidR="00935A23">
              <w:rPr>
                <w:rFonts w:ascii="Tahoma" w:hAnsi="Tahoma" w:cs="Tahoma"/>
                <w:b/>
                <w:sz w:val="32"/>
                <w:szCs w:val="32"/>
              </w:rPr>
              <w:t>5</w:t>
            </w:r>
            <w:r w:rsidR="00D45293">
              <w:rPr>
                <w:rFonts w:ascii="Tahoma" w:hAnsi="Tahoma" w:cs="Tahoma"/>
                <w:b/>
                <w:sz w:val="32"/>
                <w:szCs w:val="32"/>
              </w:rPr>
              <w:t xml:space="preserve"> </w:t>
            </w:r>
            <w:r w:rsidRPr="00443CAC">
              <w:rPr>
                <w:rFonts w:ascii="Tahoma" w:hAnsi="Tahoma" w:cs="Tahoma"/>
                <w:b/>
                <w:sz w:val="32"/>
                <w:szCs w:val="32"/>
              </w:rPr>
              <w:t>kl. 17.00</w:t>
            </w:r>
            <w:r w:rsidRPr="00443CAC">
              <w:rPr>
                <w:rFonts w:ascii="Tahoma" w:hAnsi="Tahoma" w:cs="Tahoma"/>
                <w:sz w:val="32"/>
                <w:szCs w:val="32"/>
              </w:rPr>
              <w:t xml:space="preserve"> i kantinen på Skive Seminarium.</w:t>
            </w:r>
          </w:p>
          <w:p w14:paraId="3FFF214B" w14:textId="77777777" w:rsidR="00154E80" w:rsidRPr="00443CAC" w:rsidRDefault="00154E80" w:rsidP="00A16C71">
            <w:pPr>
              <w:autoSpaceDE w:val="0"/>
              <w:autoSpaceDN w:val="0"/>
              <w:adjustRightInd w:val="0"/>
              <w:rPr>
                <w:rFonts w:ascii="Tahoma" w:hAnsi="Tahoma" w:cs="Tahoma"/>
                <w:sz w:val="32"/>
                <w:szCs w:val="32"/>
              </w:rPr>
            </w:pPr>
          </w:p>
          <w:p w14:paraId="39AD1D01" w14:textId="196D2431" w:rsidR="00154E80" w:rsidRPr="00443CAC" w:rsidRDefault="00154E80" w:rsidP="00A16C71">
            <w:pPr>
              <w:autoSpaceDE w:val="0"/>
              <w:autoSpaceDN w:val="0"/>
              <w:adjustRightInd w:val="0"/>
              <w:rPr>
                <w:rFonts w:ascii="Tahoma" w:hAnsi="Tahoma" w:cs="Tahoma"/>
                <w:sz w:val="32"/>
                <w:szCs w:val="32"/>
              </w:rPr>
            </w:pPr>
            <w:r w:rsidRPr="00443CAC">
              <w:rPr>
                <w:rFonts w:ascii="Tahoma" w:hAnsi="Tahoma" w:cs="Tahoma"/>
                <w:sz w:val="32"/>
                <w:szCs w:val="32"/>
              </w:rPr>
              <w:t xml:space="preserve">Generalforsamlingen </w:t>
            </w:r>
            <w:r w:rsidR="00456CEA">
              <w:rPr>
                <w:rFonts w:ascii="Tahoma" w:hAnsi="Tahoma" w:cs="Tahoma"/>
                <w:sz w:val="32"/>
                <w:szCs w:val="32"/>
              </w:rPr>
              <w:t>indledes med spisning</w:t>
            </w:r>
            <w:r w:rsidR="004A226E">
              <w:rPr>
                <w:rFonts w:ascii="Tahoma" w:hAnsi="Tahoma" w:cs="Tahoma"/>
                <w:sz w:val="32"/>
                <w:szCs w:val="32"/>
              </w:rPr>
              <w:t xml:space="preserve"> </w:t>
            </w:r>
            <w:r w:rsidRPr="00443CAC">
              <w:rPr>
                <w:rFonts w:ascii="Tahoma" w:hAnsi="Tahoma" w:cs="Tahoma"/>
                <w:sz w:val="32"/>
                <w:szCs w:val="32"/>
              </w:rPr>
              <w:t xml:space="preserve">kl. 17.00, </w:t>
            </w:r>
            <w:r w:rsidR="006274BA">
              <w:rPr>
                <w:rFonts w:ascii="Tahoma" w:hAnsi="Tahoma" w:cs="Tahoma"/>
                <w:sz w:val="32"/>
                <w:szCs w:val="32"/>
              </w:rPr>
              <w:t xml:space="preserve">og mødet starter </w:t>
            </w:r>
            <w:r w:rsidR="002058E7">
              <w:rPr>
                <w:rFonts w:ascii="Tahoma" w:hAnsi="Tahoma" w:cs="Tahoma"/>
                <w:sz w:val="32"/>
                <w:szCs w:val="32"/>
              </w:rPr>
              <w:t xml:space="preserve">ca. </w:t>
            </w:r>
            <w:r w:rsidR="00832012">
              <w:rPr>
                <w:rFonts w:ascii="Tahoma" w:hAnsi="Tahoma" w:cs="Tahoma"/>
                <w:sz w:val="32"/>
                <w:szCs w:val="32"/>
              </w:rPr>
              <w:t>kl. 18.15</w:t>
            </w:r>
            <w:r w:rsidR="006274BA">
              <w:rPr>
                <w:rFonts w:ascii="Tahoma" w:hAnsi="Tahoma" w:cs="Tahoma"/>
                <w:sz w:val="32"/>
                <w:szCs w:val="32"/>
              </w:rPr>
              <w:t>.</w:t>
            </w:r>
          </w:p>
          <w:p w14:paraId="413E7246" w14:textId="77777777" w:rsidR="00154E80" w:rsidRPr="00443CAC" w:rsidRDefault="00154E80" w:rsidP="00A16C71">
            <w:pPr>
              <w:autoSpaceDE w:val="0"/>
              <w:autoSpaceDN w:val="0"/>
              <w:adjustRightInd w:val="0"/>
              <w:rPr>
                <w:rFonts w:ascii="Tahoma" w:hAnsi="Tahoma" w:cs="Tahoma"/>
                <w:sz w:val="32"/>
                <w:szCs w:val="32"/>
              </w:rPr>
            </w:pPr>
          </w:p>
          <w:p w14:paraId="13B2C924" w14:textId="77777777" w:rsidR="00154E80" w:rsidRPr="00443CAC" w:rsidRDefault="00A300F7" w:rsidP="00A16C71">
            <w:pPr>
              <w:autoSpaceDE w:val="0"/>
              <w:autoSpaceDN w:val="0"/>
              <w:adjustRightInd w:val="0"/>
              <w:rPr>
                <w:rFonts w:ascii="Tahoma" w:hAnsi="Tahoma" w:cs="Tahoma"/>
                <w:b/>
                <w:sz w:val="32"/>
                <w:szCs w:val="32"/>
              </w:rPr>
            </w:pPr>
            <w:r>
              <w:rPr>
                <w:rFonts w:ascii="Tahoma" w:hAnsi="Tahoma" w:cs="Tahoma"/>
                <w:b/>
                <w:sz w:val="32"/>
                <w:szCs w:val="32"/>
              </w:rPr>
              <w:t>D</w:t>
            </w:r>
            <w:r w:rsidR="00154E80" w:rsidRPr="00443CAC">
              <w:rPr>
                <w:rFonts w:ascii="Tahoma" w:hAnsi="Tahoma" w:cs="Tahoma"/>
                <w:b/>
                <w:sz w:val="32"/>
                <w:szCs w:val="32"/>
              </w:rPr>
              <w:t>agsorden:</w:t>
            </w:r>
          </w:p>
          <w:p w14:paraId="4CDB1829" w14:textId="77777777" w:rsidR="00154E80" w:rsidRPr="00443CAC" w:rsidRDefault="00154E80" w:rsidP="00154E80">
            <w:pPr>
              <w:numPr>
                <w:ilvl w:val="0"/>
                <w:numId w:val="2"/>
              </w:numPr>
              <w:tabs>
                <w:tab w:val="clear" w:pos="720"/>
                <w:tab w:val="num" w:pos="1260"/>
              </w:tabs>
              <w:autoSpaceDE w:val="0"/>
              <w:autoSpaceDN w:val="0"/>
              <w:adjustRightInd w:val="0"/>
              <w:ind w:left="1260" w:hanging="900"/>
              <w:rPr>
                <w:rFonts w:ascii="Tahoma" w:hAnsi="Tahoma" w:cs="Tahoma"/>
                <w:sz w:val="32"/>
                <w:szCs w:val="32"/>
              </w:rPr>
            </w:pPr>
            <w:r w:rsidRPr="00443CAC">
              <w:rPr>
                <w:rFonts w:ascii="Tahoma" w:hAnsi="Tahoma" w:cs="Tahoma"/>
                <w:sz w:val="32"/>
                <w:szCs w:val="32"/>
              </w:rPr>
              <w:t>Valg af dirigent, herunder stemmetællere</w:t>
            </w:r>
          </w:p>
          <w:p w14:paraId="0C3AAB93" w14:textId="77777777" w:rsidR="00154E80" w:rsidRPr="00443CAC" w:rsidRDefault="00154E80" w:rsidP="00154E80">
            <w:pPr>
              <w:numPr>
                <w:ilvl w:val="0"/>
                <w:numId w:val="2"/>
              </w:numPr>
              <w:tabs>
                <w:tab w:val="clear" w:pos="720"/>
                <w:tab w:val="num" w:pos="1260"/>
              </w:tabs>
              <w:autoSpaceDE w:val="0"/>
              <w:autoSpaceDN w:val="0"/>
              <w:adjustRightInd w:val="0"/>
              <w:ind w:left="1260" w:hanging="900"/>
              <w:rPr>
                <w:rFonts w:ascii="Tahoma" w:hAnsi="Tahoma" w:cs="Tahoma"/>
                <w:sz w:val="32"/>
                <w:szCs w:val="32"/>
              </w:rPr>
            </w:pPr>
            <w:r w:rsidRPr="00443CAC">
              <w:rPr>
                <w:rFonts w:ascii="Tahoma" w:hAnsi="Tahoma" w:cs="Tahoma"/>
                <w:sz w:val="32"/>
                <w:szCs w:val="32"/>
              </w:rPr>
              <w:t>Forretningsorden</w:t>
            </w:r>
          </w:p>
          <w:p w14:paraId="41D4CF3D" w14:textId="77777777" w:rsidR="00154E80" w:rsidRPr="00443CAC" w:rsidRDefault="00154E80" w:rsidP="00154E80">
            <w:pPr>
              <w:numPr>
                <w:ilvl w:val="0"/>
                <w:numId w:val="2"/>
              </w:numPr>
              <w:tabs>
                <w:tab w:val="clear" w:pos="720"/>
                <w:tab w:val="num" w:pos="1260"/>
              </w:tabs>
              <w:autoSpaceDE w:val="0"/>
              <w:autoSpaceDN w:val="0"/>
              <w:adjustRightInd w:val="0"/>
              <w:ind w:left="1260" w:hanging="900"/>
              <w:rPr>
                <w:rFonts w:ascii="Tahoma" w:hAnsi="Tahoma" w:cs="Tahoma"/>
                <w:sz w:val="32"/>
                <w:szCs w:val="32"/>
              </w:rPr>
            </w:pPr>
            <w:r w:rsidRPr="00443CAC">
              <w:rPr>
                <w:rFonts w:ascii="Tahoma" w:hAnsi="Tahoma" w:cs="Tahoma"/>
                <w:sz w:val="32"/>
                <w:szCs w:val="32"/>
              </w:rPr>
              <w:t>Beretning</w:t>
            </w:r>
          </w:p>
          <w:p w14:paraId="1C1F30C7" w14:textId="77777777" w:rsidR="00154E80" w:rsidRPr="00443CAC" w:rsidRDefault="00154E80" w:rsidP="00154E80">
            <w:pPr>
              <w:numPr>
                <w:ilvl w:val="0"/>
                <w:numId w:val="2"/>
              </w:numPr>
              <w:tabs>
                <w:tab w:val="clear" w:pos="720"/>
                <w:tab w:val="num" w:pos="1260"/>
              </w:tabs>
              <w:autoSpaceDE w:val="0"/>
              <w:autoSpaceDN w:val="0"/>
              <w:adjustRightInd w:val="0"/>
              <w:ind w:left="1260" w:hanging="900"/>
              <w:rPr>
                <w:rFonts w:ascii="Tahoma" w:hAnsi="Tahoma" w:cs="Tahoma"/>
                <w:sz w:val="32"/>
                <w:szCs w:val="32"/>
              </w:rPr>
            </w:pPr>
            <w:r w:rsidRPr="00443CAC">
              <w:rPr>
                <w:rFonts w:ascii="Tahoma" w:hAnsi="Tahoma" w:cs="Tahoma"/>
                <w:sz w:val="32"/>
                <w:szCs w:val="32"/>
              </w:rPr>
              <w:t>Regnskab</w:t>
            </w:r>
          </w:p>
          <w:p w14:paraId="739EFF0F" w14:textId="4A1604CC" w:rsidR="00161B40" w:rsidRDefault="004E24B7" w:rsidP="00154E80">
            <w:pPr>
              <w:numPr>
                <w:ilvl w:val="0"/>
                <w:numId w:val="2"/>
              </w:numPr>
              <w:tabs>
                <w:tab w:val="clear" w:pos="720"/>
                <w:tab w:val="num" w:pos="1260"/>
              </w:tabs>
              <w:autoSpaceDE w:val="0"/>
              <w:autoSpaceDN w:val="0"/>
              <w:adjustRightInd w:val="0"/>
              <w:ind w:left="1260" w:hanging="900"/>
              <w:rPr>
                <w:rFonts w:ascii="Tahoma" w:hAnsi="Tahoma" w:cs="Tahoma"/>
                <w:sz w:val="32"/>
                <w:szCs w:val="32"/>
              </w:rPr>
            </w:pPr>
            <w:r w:rsidRPr="00161B40">
              <w:rPr>
                <w:rFonts w:ascii="Tahoma" w:hAnsi="Tahoma" w:cs="Tahoma"/>
                <w:sz w:val="32"/>
                <w:szCs w:val="32"/>
              </w:rPr>
              <w:t>Indkomne forslag</w:t>
            </w:r>
            <w:r w:rsidR="003B5061">
              <w:rPr>
                <w:rFonts w:ascii="Tahoma" w:hAnsi="Tahoma" w:cs="Tahoma"/>
                <w:sz w:val="32"/>
                <w:szCs w:val="32"/>
              </w:rPr>
              <w:t>(Ingen indkomne forslag)</w:t>
            </w:r>
          </w:p>
          <w:p w14:paraId="04A1256E" w14:textId="2839FEA1" w:rsidR="00601360" w:rsidRDefault="00601360" w:rsidP="00154E80">
            <w:pPr>
              <w:numPr>
                <w:ilvl w:val="0"/>
                <w:numId w:val="2"/>
              </w:numPr>
              <w:tabs>
                <w:tab w:val="clear" w:pos="720"/>
                <w:tab w:val="num" w:pos="1260"/>
              </w:tabs>
              <w:autoSpaceDE w:val="0"/>
              <w:autoSpaceDN w:val="0"/>
              <w:adjustRightInd w:val="0"/>
              <w:ind w:left="1260" w:hanging="900"/>
              <w:rPr>
                <w:rFonts w:ascii="Tahoma" w:hAnsi="Tahoma" w:cs="Tahoma"/>
                <w:sz w:val="32"/>
                <w:szCs w:val="32"/>
              </w:rPr>
            </w:pPr>
            <w:r>
              <w:rPr>
                <w:rFonts w:ascii="Tahoma" w:hAnsi="Tahoma" w:cs="Tahoma"/>
                <w:sz w:val="32"/>
                <w:szCs w:val="32"/>
              </w:rPr>
              <w:t>Vedtægtsændringer</w:t>
            </w:r>
          </w:p>
          <w:p w14:paraId="35ABC834" w14:textId="710269C9" w:rsidR="00154E80" w:rsidRPr="00161B40" w:rsidRDefault="00154E80" w:rsidP="00154E80">
            <w:pPr>
              <w:numPr>
                <w:ilvl w:val="0"/>
                <w:numId w:val="2"/>
              </w:numPr>
              <w:tabs>
                <w:tab w:val="clear" w:pos="720"/>
                <w:tab w:val="num" w:pos="1260"/>
              </w:tabs>
              <w:autoSpaceDE w:val="0"/>
              <w:autoSpaceDN w:val="0"/>
              <w:adjustRightInd w:val="0"/>
              <w:ind w:left="1260" w:hanging="900"/>
              <w:rPr>
                <w:rFonts w:ascii="Tahoma" w:hAnsi="Tahoma" w:cs="Tahoma"/>
                <w:sz w:val="32"/>
                <w:szCs w:val="32"/>
              </w:rPr>
            </w:pPr>
            <w:r w:rsidRPr="00161B40">
              <w:rPr>
                <w:rFonts w:ascii="Tahoma" w:hAnsi="Tahoma" w:cs="Tahoma"/>
                <w:sz w:val="32"/>
                <w:szCs w:val="32"/>
              </w:rPr>
              <w:t>Fastsættelse af ydelser/frikøb til kredsstyrelsesmedlemmer og størrelsen af vederlag til evt. lønnet medhjælp.</w:t>
            </w:r>
          </w:p>
          <w:p w14:paraId="797C38DA" w14:textId="2E95655D" w:rsidR="00050BF2" w:rsidRDefault="00154E80" w:rsidP="00075967">
            <w:pPr>
              <w:numPr>
                <w:ilvl w:val="0"/>
                <w:numId w:val="2"/>
              </w:numPr>
              <w:tabs>
                <w:tab w:val="clear" w:pos="720"/>
                <w:tab w:val="num" w:pos="1260"/>
              </w:tabs>
              <w:autoSpaceDE w:val="0"/>
              <w:autoSpaceDN w:val="0"/>
              <w:adjustRightInd w:val="0"/>
              <w:ind w:left="1260" w:hanging="900"/>
              <w:rPr>
                <w:rFonts w:ascii="Tahoma" w:hAnsi="Tahoma" w:cs="Tahoma"/>
                <w:sz w:val="32"/>
                <w:szCs w:val="32"/>
              </w:rPr>
            </w:pPr>
            <w:r w:rsidRPr="00D81375">
              <w:rPr>
                <w:rFonts w:ascii="Tahoma" w:hAnsi="Tahoma" w:cs="Tahoma"/>
                <w:sz w:val="32"/>
                <w:szCs w:val="32"/>
              </w:rPr>
              <w:t>Budget og fastsættelse af kontingent</w:t>
            </w:r>
          </w:p>
          <w:p w14:paraId="5A6282D4" w14:textId="3B6E84C6" w:rsidR="00601360" w:rsidRPr="00075967" w:rsidRDefault="00D72785" w:rsidP="00075967">
            <w:pPr>
              <w:numPr>
                <w:ilvl w:val="0"/>
                <w:numId w:val="2"/>
              </w:numPr>
              <w:tabs>
                <w:tab w:val="clear" w:pos="720"/>
                <w:tab w:val="num" w:pos="1260"/>
              </w:tabs>
              <w:autoSpaceDE w:val="0"/>
              <w:autoSpaceDN w:val="0"/>
              <w:adjustRightInd w:val="0"/>
              <w:ind w:left="1260" w:hanging="900"/>
              <w:rPr>
                <w:rFonts w:ascii="Tahoma" w:hAnsi="Tahoma" w:cs="Tahoma"/>
                <w:sz w:val="32"/>
                <w:szCs w:val="32"/>
              </w:rPr>
            </w:pPr>
            <w:r>
              <w:rPr>
                <w:rFonts w:ascii="Tahoma" w:hAnsi="Tahoma" w:cs="Tahoma"/>
                <w:sz w:val="32"/>
                <w:szCs w:val="32"/>
              </w:rPr>
              <w:t>Generalforsamling hvert år eller hvert andet år</w:t>
            </w:r>
          </w:p>
          <w:p w14:paraId="1F925D12" w14:textId="77777777" w:rsidR="005B4655" w:rsidRPr="00443CAC" w:rsidRDefault="005B4655" w:rsidP="00154E80">
            <w:pPr>
              <w:numPr>
                <w:ilvl w:val="0"/>
                <w:numId w:val="2"/>
              </w:numPr>
              <w:tabs>
                <w:tab w:val="clear" w:pos="720"/>
                <w:tab w:val="num" w:pos="1260"/>
              </w:tabs>
              <w:autoSpaceDE w:val="0"/>
              <w:autoSpaceDN w:val="0"/>
              <w:adjustRightInd w:val="0"/>
              <w:ind w:left="1260" w:hanging="900"/>
              <w:rPr>
                <w:rFonts w:ascii="Tahoma" w:hAnsi="Tahoma" w:cs="Tahoma"/>
                <w:sz w:val="32"/>
                <w:szCs w:val="32"/>
              </w:rPr>
            </w:pPr>
            <w:r>
              <w:rPr>
                <w:rFonts w:ascii="Tahoma" w:hAnsi="Tahoma" w:cs="Tahoma"/>
                <w:sz w:val="32"/>
                <w:szCs w:val="32"/>
              </w:rPr>
              <w:t>Eventuelt</w:t>
            </w:r>
          </w:p>
          <w:p w14:paraId="4D093130" w14:textId="77777777" w:rsidR="00154E80" w:rsidRPr="00443CAC" w:rsidRDefault="00154E80" w:rsidP="00A16C71">
            <w:pPr>
              <w:autoSpaceDE w:val="0"/>
              <w:autoSpaceDN w:val="0"/>
              <w:adjustRightInd w:val="0"/>
              <w:rPr>
                <w:rFonts w:ascii="Tahoma" w:hAnsi="Tahoma" w:cs="Tahoma"/>
                <w:sz w:val="28"/>
                <w:szCs w:val="28"/>
              </w:rPr>
            </w:pPr>
          </w:p>
          <w:p w14:paraId="74B0DA5F" w14:textId="77777777" w:rsidR="00154E80" w:rsidRPr="00443CAC" w:rsidRDefault="00154E80" w:rsidP="00A16C71">
            <w:pPr>
              <w:autoSpaceDE w:val="0"/>
              <w:autoSpaceDN w:val="0"/>
              <w:adjustRightInd w:val="0"/>
              <w:rPr>
                <w:rFonts w:ascii="Tahoma" w:hAnsi="Tahoma" w:cs="Tahoma"/>
                <w:sz w:val="28"/>
                <w:szCs w:val="28"/>
              </w:rPr>
            </w:pPr>
          </w:p>
          <w:p w14:paraId="3FB669D8" w14:textId="7CE63D14" w:rsidR="00154E80" w:rsidRPr="005B4655" w:rsidRDefault="00154E80" w:rsidP="00A16C71">
            <w:pPr>
              <w:autoSpaceDE w:val="0"/>
              <w:autoSpaceDN w:val="0"/>
              <w:adjustRightInd w:val="0"/>
              <w:rPr>
                <w:rFonts w:ascii="Tahoma" w:hAnsi="Tahoma" w:cs="Tahoma"/>
                <w:b/>
                <w:sz w:val="28"/>
                <w:szCs w:val="28"/>
              </w:rPr>
            </w:pPr>
            <w:r w:rsidRPr="00443CAC">
              <w:rPr>
                <w:rFonts w:ascii="Tahoma" w:hAnsi="Tahoma" w:cs="Tahoma"/>
                <w:b/>
                <w:sz w:val="28"/>
                <w:szCs w:val="28"/>
              </w:rPr>
              <w:t xml:space="preserve">Af hensyn til spisningen bedes man tilmelde sig hos tillidsrepræsentanten eller kredskontoret senest </w:t>
            </w:r>
            <w:r w:rsidR="004E1D2F">
              <w:rPr>
                <w:rFonts w:ascii="Tahoma" w:hAnsi="Tahoma" w:cs="Tahoma"/>
                <w:b/>
                <w:sz w:val="28"/>
                <w:szCs w:val="28"/>
              </w:rPr>
              <w:t>fredag</w:t>
            </w:r>
            <w:r w:rsidRPr="00443CAC">
              <w:rPr>
                <w:rFonts w:ascii="Tahoma" w:hAnsi="Tahoma" w:cs="Tahoma"/>
                <w:b/>
                <w:sz w:val="28"/>
                <w:szCs w:val="28"/>
              </w:rPr>
              <w:t xml:space="preserve"> den </w:t>
            </w:r>
            <w:r w:rsidR="00027EC6">
              <w:rPr>
                <w:rFonts w:ascii="Tahoma" w:hAnsi="Tahoma" w:cs="Tahoma"/>
                <w:b/>
                <w:sz w:val="28"/>
                <w:szCs w:val="28"/>
              </w:rPr>
              <w:t>28</w:t>
            </w:r>
            <w:r w:rsidRPr="00443CAC">
              <w:rPr>
                <w:rFonts w:ascii="Tahoma" w:hAnsi="Tahoma" w:cs="Tahoma"/>
                <w:b/>
                <w:sz w:val="28"/>
                <w:szCs w:val="28"/>
              </w:rPr>
              <w:t xml:space="preserve">. </w:t>
            </w:r>
            <w:r w:rsidR="00027EC6">
              <w:rPr>
                <w:rFonts w:ascii="Tahoma" w:hAnsi="Tahoma" w:cs="Tahoma"/>
                <w:b/>
                <w:sz w:val="28"/>
                <w:szCs w:val="28"/>
              </w:rPr>
              <w:t>februar</w:t>
            </w:r>
            <w:r w:rsidRPr="00443CAC">
              <w:rPr>
                <w:rFonts w:ascii="Tahoma" w:hAnsi="Tahoma" w:cs="Tahoma"/>
                <w:b/>
                <w:sz w:val="28"/>
                <w:szCs w:val="28"/>
              </w:rPr>
              <w:t xml:space="preserve"> kl. 1</w:t>
            </w:r>
            <w:r w:rsidR="004E24B7">
              <w:rPr>
                <w:rFonts w:ascii="Tahoma" w:hAnsi="Tahoma" w:cs="Tahoma"/>
                <w:b/>
                <w:sz w:val="28"/>
                <w:szCs w:val="28"/>
              </w:rPr>
              <w:t>0</w:t>
            </w:r>
            <w:r w:rsidRPr="00443CAC">
              <w:rPr>
                <w:rFonts w:ascii="Tahoma" w:hAnsi="Tahoma" w:cs="Tahoma"/>
                <w:b/>
                <w:sz w:val="28"/>
                <w:szCs w:val="28"/>
              </w:rPr>
              <w:t>.</w:t>
            </w:r>
          </w:p>
          <w:p w14:paraId="397C7268" w14:textId="5F42400F" w:rsidR="00154E80" w:rsidRPr="005B4655" w:rsidRDefault="00154E80" w:rsidP="005B4655">
            <w:pPr>
              <w:autoSpaceDE w:val="0"/>
              <w:autoSpaceDN w:val="0"/>
              <w:adjustRightInd w:val="0"/>
              <w:jc w:val="center"/>
              <w:rPr>
                <w:rFonts w:ascii="Tahoma" w:hAnsi="Tahoma" w:cs="Tahoma"/>
                <w:b/>
                <w:i/>
                <w:sz w:val="28"/>
                <w:szCs w:val="28"/>
              </w:rPr>
            </w:pPr>
          </w:p>
          <w:p w14:paraId="763DD3C6" w14:textId="77777777" w:rsidR="00154E80" w:rsidRPr="00443CAC" w:rsidRDefault="00154E80" w:rsidP="00A16C71">
            <w:pPr>
              <w:autoSpaceDE w:val="0"/>
              <w:autoSpaceDN w:val="0"/>
              <w:adjustRightInd w:val="0"/>
              <w:rPr>
                <w:rFonts w:ascii="Tahoma" w:hAnsi="Tahoma" w:cs="Tahoma"/>
                <w:b/>
                <w:bCs/>
                <w:sz w:val="16"/>
                <w:szCs w:val="16"/>
              </w:rPr>
            </w:pPr>
          </w:p>
        </w:tc>
      </w:tr>
    </w:tbl>
    <w:p w14:paraId="353B8A3E" w14:textId="77777777" w:rsidR="00161B40" w:rsidRDefault="00161B40">
      <w:pPr>
        <w:rPr>
          <w:rFonts w:ascii="Tahoma" w:hAnsi="Tahoma" w:cs="Tahoma"/>
          <w:b/>
          <w:sz w:val="28"/>
          <w:szCs w:val="28"/>
          <w:u w:val="single"/>
        </w:rPr>
      </w:pPr>
    </w:p>
    <w:p w14:paraId="483343E4" w14:textId="77777777" w:rsidR="00154E80" w:rsidRDefault="00154E80">
      <w:pPr>
        <w:rPr>
          <w:rFonts w:ascii="Tahoma" w:hAnsi="Tahoma" w:cs="Tahoma"/>
          <w:u w:val="single"/>
        </w:rPr>
      </w:pPr>
      <w:r w:rsidRPr="00B974CE">
        <w:rPr>
          <w:rFonts w:ascii="Tahoma" w:hAnsi="Tahoma" w:cs="Tahoma"/>
          <w:b/>
          <w:sz w:val="28"/>
          <w:szCs w:val="28"/>
          <w:u w:val="single"/>
        </w:rPr>
        <w:t xml:space="preserve">Punkt 1: Valg af dirigent - </w:t>
      </w:r>
      <w:r w:rsidRPr="00B974CE">
        <w:rPr>
          <w:rFonts w:ascii="Tahoma" w:hAnsi="Tahoma" w:cs="Tahoma"/>
          <w:u w:val="single"/>
        </w:rPr>
        <w:t>herunder stemmetællere</w:t>
      </w:r>
    </w:p>
    <w:p w14:paraId="71C053B9" w14:textId="77777777" w:rsidR="00B974CE" w:rsidRPr="00B974CE" w:rsidRDefault="00B974CE">
      <w:pPr>
        <w:rPr>
          <w:rFonts w:ascii="Tahoma" w:hAnsi="Tahoma" w:cs="Tahoma"/>
          <w:sz w:val="16"/>
          <w:szCs w:val="16"/>
          <w:u w:val="single"/>
        </w:rPr>
      </w:pPr>
    </w:p>
    <w:p w14:paraId="7A58CE80" w14:textId="3D4E4CAD" w:rsidR="00154E80" w:rsidRPr="00443CAC" w:rsidRDefault="00154E80" w:rsidP="00154E80">
      <w:pPr>
        <w:rPr>
          <w:rFonts w:ascii="Tahoma" w:hAnsi="Tahoma" w:cs="Tahoma"/>
          <w:sz w:val="22"/>
          <w:szCs w:val="22"/>
        </w:rPr>
      </w:pPr>
      <w:r w:rsidRPr="00443CAC">
        <w:rPr>
          <w:rFonts w:ascii="Tahoma" w:hAnsi="Tahoma" w:cs="Tahoma"/>
          <w:sz w:val="22"/>
          <w:szCs w:val="22"/>
        </w:rPr>
        <w:t xml:space="preserve">Kredsstyrelsen foreslår </w:t>
      </w:r>
      <w:r w:rsidR="00D81375">
        <w:rPr>
          <w:rFonts w:ascii="Tahoma" w:hAnsi="Tahoma" w:cs="Tahoma"/>
          <w:sz w:val="22"/>
          <w:szCs w:val="22"/>
        </w:rPr>
        <w:t>Leif Primdal</w:t>
      </w:r>
      <w:r w:rsidRPr="00443CAC">
        <w:rPr>
          <w:rFonts w:ascii="Tahoma" w:hAnsi="Tahoma" w:cs="Tahoma"/>
          <w:sz w:val="22"/>
          <w:szCs w:val="22"/>
        </w:rPr>
        <w:t xml:space="preserve"> som dirigent.</w:t>
      </w:r>
    </w:p>
    <w:p w14:paraId="3BF6ECBA" w14:textId="77777777" w:rsidR="00154E80" w:rsidRPr="00D259B0" w:rsidRDefault="00154E80">
      <w:pPr>
        <w:rPr>
          <w:sz w:val="28"/>
          <w:szCs w:val="28"/>
        </w:rPr>
      </w:pPr>
    </w:p>
    <w:p w14:paraId="0AE46886" w14:textId="77777777" w:rsidR="00D259B0" w:rsidRPr="00D259B0" w:rsidRDefault="00D259B0">
      <w:pPr>
        <w:rPr>
          <w:sz w:val="28"/>
          <w:szCs w:val="28"/>
        </w:rPr>
      </w:pPr>
    </w:p>
    <w:p w14:paraId="778AA50F" w14:textId="77777777" w:rsidR="00154E80" w:rsidRDefault="00154E80">
      <w:pPr>
        <w:rPr>
          <w:rFonts w:ascii="Tahoma" w:hAnsi="Tahoma" w:cs="Tahoma"/>
          <w:b/>
          <w:sz w:val="28"/>
          <w:szCs w:val="28"/>
          <w:u w:val="single"/>
        </w:rPr>
      </w:pPr>
      <w:r w:rsidRPr="00B974CE">
        <w:rPr>
          <w:rFonts w:ascii="Tahoma" w:hAnsi="Tahoma" w:cs="Tahoma"/>
          <w:b/>
          <w:sz w:val="28"/>
          <w:szCs w:val="28"/>
          <w:u w:val="single"/>
        </w:rPr>
        <w:t>Punkt 2: Forretningsorden</w:t>
      </w:r>
    </w:p>
    <w:p w14:paraId="1CEB1C20" w14:textId="77777777" w:rsidR="00ED4E3C" w:rsidRPr="00ED4E3C" w:rsidRDefault="00ED4E3C">
      <w:pPr>
        <w:rPr>
          <w:rFonts w:ascii="Tahoma" w:hAnsi="Tahoma" w:cs="Tahoma"/>
          <w:b/>
          <w:sz w:val="16"/>
          <w:szCs w:val="16"/>
          <w:u w:val="singl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80"/>
        <w:gridCol w:w="4857"/>
      </w:tblGrid>
      <w:tr w:rsidR="00154E80" w:rsidRPr="00443CAC" w14:paraId="053C5116" w14:textId="77777777" w:rsidTr="00A16C71">
        <w:trPr>
          <w:trHeight w:val="5857"/>
        </w:trPr>
        <w:tc>
          <w:tcPr>
            <w:tcW w:w="5100" w:type="dxa"/>
            <w:shd w:val="clear" w:color="auto" w:fill="auto"/>
          </w:tcPr>
          <w:p w14:paraId="02A2ABDB" w14:textId="77777777" w:rsidR="00154E80" w:rsidRPr="00443CAC" w:rsidRDefault="00154E80" w:rsidP="00A16C71">
            <w:pPr>
              <w:rPr>
                <w:rFonts w:ascii="Tahoma" w:hAnsi="Tahoma" w:cs="Tahoma"/>
                <w:b/>
                <w:sz w:val="22"/>
                <w:szCs w:val="22"/>
              </w:rPr>
            </w:pPr>
            <w:r w:rsidRPr="00443CAC">
              <w:rPr>
                <w:rFonts w:ascii="Tahoma" w:hAnsi="Tahoma" w:cs="Tahoma"/>
                <w:b/>
                <w:sz w:val="22"/>
                <w:szCs w:val="22"/>
              </w:rPr>
              <w:t>Forslag til forretningsorden:</w:t>
            </w:r>
          </w:p>
          <w:p w14:paraId="35A794D3" w14:textId="77777777" w:rsidR="00154E80" w:rsidRPr="00443CAC" w:rsidRDefault="00154E80" w:rsidP="00A16C71">
            <w:pPr>
              <w:rPr>
                <w:rFonts w:ascii="Tahoma" w:hAnsi="Tahoma" w:cs="Tahoma"/>
                <w:b/>
                <w:sz w:val="16"/>
                <w:szCs w:val="16"/>
              </w:rPr>
            </w:pPr>
          </w:p>
          <w:p w14:paraId="79053932" w14:textId="77777777" w:rsidR="00154E80" w:rsidRPr="00443CAC" w:rsidRDefault="00154E80" w:rsidP="00A16C71">
            <w:pPr>
              <w:rPr>
                <w:rFonts w:ascii="Tahoma" w:hAnsi="Tahoma" w:cs="Tahoma"/>
                <w:sz w:val="20"/>
                <w:szCs w:val="20"/>
              </w:rPr>
            </w:pPr>
            <w:r w:rsidRPr="00443CAC">
              <w:rPr>
                <w:rFonts w:ascii="Tahoma" w:hAnsi="Tahoma" w:cs="Tahoma"/>
                <w:sz w:val="20"/>
                <w:szCs w:val="20"/>
              </w:rPr>
              <w:t>1. Generalforsamlingen åbnes af formanden, der leder valget af dirigent og et stemmeudvalg på 10 medlemmer. Kredsstyrelsens sekretær forestår protokolføring.</w:t>
            </w:r>
          </w:p>
          <w:p w14:paraId="58701C23" w14:textId="77777777" w:rsidR="00154E80" w:rsidRPr="00443CAC" w:rsidRDefault="00154E80" w:rsidP="00A16C71">
            <w:pPr>
              <w:rPr>
                <w:rFonts w:ascii="Tahoma" w:hAnsi="Tahoma" w:cs="Tahoma"/>
                <w:sz w:val="16"/>
                <w:szCs w:val="16"/>
              </w:rPr>
            </w:pPr>
          </w:p>
          <w:p w14:paraId="5FF456FC" w14:textId="77777777" w:rsidR="00154E80" w:rsidRPr="00443CAC" w:rsidRDefault="00154E80" w:rsidP="00A16C71">
            <w:pPr>
              <w:rPr>
                <w:rFonts w:ascii="Tahoma" w:hAnsi="Tahoma" w:cs="Tahoma"/>
                <w:sz w:val="20"/>
                <w:szCs w:val="20"/>
              </w:rPr>
            </w:pPr>
            <w:r w:rsidRPr="00443CAC">
              <w:rPr>
                <w:rFonts w:ascii="Tahoma" w:hAnsi="Tahoma" w:cs="Tahoma"/>
                <w:sz w:val="20"/>
                <w:szCs w:val="20"/>
              </w:rPr>
              <w:t>2. Generalforsamlingen afvikles efter dagsordenen. Generalforsamlingen kan dog standse eller udsætte og senere genoptage de på dagsordenen opførte punkter. Dersom beretningen indeholder punkter, hvis indhold er sat på dagsordenen til senere afgørelse, er disse punkter undtaget fra afstemningen om beretningen.</w:t>
            </w:r>
          </w:p>
          <w:p w14:paraId="3BB9ED72" w14:textId="77777777" w:rsidR="00154E80" w:rsidRPr="00443CAC" w:rsidRDefault="00154E80" w:rsidP="00A16C71">
            <w:pPr>
              <w:rPr>
                <w:rFonts w:ascii="Tahoma" w:hAnsi="Tahoma" w:cs="Tahoma"/>
                <w:sz w:val="16"/>
                <w:szCs w:val="16"/>
              </w:rPr>
            </w:pPr>
            <w:r w:rsidRPr="00443CAC">
              <w:rPr>
                <w:rFonts w:ascii="Tahoma" w:hAnsi="Tahoma" w:cs="Tahoma"/>
                <w:sz w:val="20"/>
                <w:szCs w:val="20"/>
              </w:rPr>
              <w:t xml:space="preserve"> </w:t>
            </w:r>
          </w:p>
          <w:p w14:paraId="66D6F778" w14:textId="77777777" w:rsidR="00154E80" w:rsidRPr="00443CAC" w:rsidRDefault="00154E80" w:rsidP="00A16C71">
            <w:pPr>
              <w:rPr>
                <w:rFonts w:ascii="Tahoma" w:hAnsi="Tahoma" w:cs="Tahoma"/>
                <w:sz w:val="20"/>
                <w:szCs w:val="20"/>
              </w:rPr>
            </w:pPr>
            <w:r w:rsidRPr="00443CAC">
              <w:rPr>
                <w:rFonts w:ascii="Tahoma" w:hAnsi="Tahoma" w:cs="Tahoma"/>
                <w:sz w:val="20"/>
                <w:szCs w:val="20"/>
              </w:rPr>
              <w:t>3. Dirigenten påser, at forhandlingerne fremmes, og at god parlamentarisk orden opretholdes. Deltagerne i generalforsamlingen må i alle tilfælde rette sig efter dirigenten.</w:t>
            </w:r>
          </w:p>
          <w:p w14:paraId="5FE09441" w14:textId="77777777" w:rsidR="00154E80" w:rsidRPr="00443CAC" w:rsidRDefault="00154E80" w:rsidP="00A16C71">
            <w:pPr>
              <w:rPr>
                <w:rFonts w:ascii="Tahoma" w:hAnsi="Tahoma" w:cs="Tahoma"/>
                <w:sz w:val="16"/>
                <w:szCs w:val="16"/>
              </w:rPr>
            </w:pPr>
          </w:p>
          <w:p w14:paraId="45A45D67" w14:textId="77777777" w:rsidR="00154E80" w:rsidRPr="00443CAC" w:rsidRDefault="00154E80" w:rsidP="00A16C71">
            <w:pPr>
              <w:rPr>
                <w:rFonts w:ascii="Tahoma" w:hAnsi="Tahoma" w:cs="Tahoma"/>
                <w:sz w:val="20"/>
                <w:szCs w:val="20"/>
              </w:rPr>
            </w:pPr>
            <w:r w:rsidRPr="00443CAC">
              <w:rPr>
                <w:rFonts w:ascii="Tahoma" w:hAnsi="Tahoma" w:cs="Tahoma"/>
                <w:sz w:val="20"/>
                <w:szCs w:val="20"/>
              </w:rPr>
              <w:t>4. Talerne får ordet i den rækkefølge, de indtegner sig hos dirigenten. Dog kan formanden og forslagsstilleren når som helst efter et indlæg tildeles ordet, ligesom dirigenten kan tillade en kort svarreplik.</w:t>
            </w:r>
          </w:p>
          <w:p w14:paraId="4D9FFF73" w14:textId="77777777" w:rsidR="00154E80" w:rsidRPr="00443CAC" w:rsidRDefault="00154E80" w:rsidP="00A16C71">
            <w:pPr>
              <w:rPr>
                <w:rFonts w:ascii="Tahoma" w:hAnsi="Tahoma" w:cs="Tahoma"/>
                <w:sz w:val="16"/>
                <w:szCs w:val="16"/>
              </w:rPr>
            </w:pPr>
          </w:p>
          <w:p w14:paraId="0E17C01D" w14:textId="77777777" w:rsidR="00154E80" w:rsidRPr="00443CAC" w:rsidRDefault="00154E80" w:rsidP="00A16C71">
            <w:pPr>
              <w:rPr>
                <w:rFonts w:ascii="Tahoma" w:hAnsi="Tahoma" w:cs="Tahoma"/>
                <w:sz w:val="20"/>
                <w:szCs w:val="20"/>
              </w:rPr>
            </w:pPr>
            <w:r w:rsidRPr="00443CAC">
              <w:rPr>
                <w:rFonts w:ascii="Tahoma" w:hAnsi="Tahoma" w:cs="Tahoma"/>
                <w:sz w:val="20"/>
                <w:szCs w:val="20"/>
              </w:rPr>
              <w:t xml:space="preserve">5. Dirigenten kan med forsamlingens tilslutning bestemme, at taletiden begrænses </w:t>
            </w:r>
          </w:p>
        </w:tc>
        <w:tc>
          <w:tcPr>
            <w:tcW w:w="5088" w:type="dxa"/>
            <w:shd w:val="clear" w:color="auto" w:fill="auto"/>
          </w:tcPr>
          <w:p w14:paraId="4031CA23" w14:textId="77777777" w:rsidR="00154E80" w:rsidRPr="00443CAC" w:rsidRDefault="00154E80" w:rsidP="00A16C71">
            <w:pPr>
              <w:rPr>
                <w:rFonts w:ascii="Tahoma" w:hAnsi="Tahoma" w:cs="Tahoma"/>
              </w:rPr>
            </w:pPr>
            <w:r w:rsidRPr="00443CAC">
              <w:rPr>
                <w:rFonts w:ascii="Tahoma" w:hAnsi="Tahoma" w:cs="Tahoma"/>
                <w:sz w:val="20"/>
                <w:szCs w:val="20"/>
              </w:rPr>
              <w:t>Formanden og forslagsstilleren vil dog være undtaget fra denne bestemmelse. Dirigenten eller et medlem kan stille forslag om, at debatten afsluttes efter de indtegnede talere.</w:t>
            </w:r>
            <w:r w:rsidRPr="00443CAC">
              <w:rPr>
                <w:rFonts w:ascii="Tahoma" w:hAnsi="Tahoma" w:cs="Tahoma"/>
              </w:rPr>
              <w:t xml:space="preserve"> </w:t>
            </w:r>
            <w:r w:rsidRPr="00443CAC">
              <w:rPr>
                <w:rFonts w:ascii="Tahoma" w:hAnsi="Tahoma" w:cs="Tahoma"/>
                <w:sz w:val="20"/>
                <w:szCs w:val="20"/>
              </w:rPr>
              <w:t>Træffes en sådan beslutning af forsamlingen, kan kun forslagsstilleren og formanden tildeles ordet for en afsluttende bemærkning.</w:t>
            </w:r>
          </w:p>
          <w:p w14:paraId="512483FE" w14:textId="77777777" w:rsidR="00154E80" w:rsidRPr="00443CAC" w:rsidRDefault="00154E80" w:rsidP="00A16C71">
            <w:pPr>
              <w:rPr>
                <w:rFonts w:ascii="Tahoma" w:hAnsi="Tahoma" w:cs="Tahoma"/>
                <w:sz w:val="16"/>
                <w:szCs w:val="16"/>
              </w:rPr>
            </w:pPr>
          </w:p>
          <w:p w14:paraId="00E89AF8" w14:textId="77777777" w:rsidR="00154E80" w:rsidRPr="00443CAC" w:rsidRDefault="00154E80" w:rsidP="00A16C71">
            <w:pPr>
              <w:rPr>
                <w:rFonts w:ascii="Tahoma" w:hAnsi="Tahoma" w:cs="Tahoma"/>
                <w:sz w:val="20"/>
                <w:szCs w:val="20"/>
              </w:rPr>
            </w:pPr>
            <w:r w:rsidRPr="00443CAC">
              <w:rPr>
                <w:rFonts w:ascii="Tahoma" w:hAnsi="Tahoma" w:cs="Tahoma"/>
                <w:sz w:val="20"/>
                <w:szCs w:val="20"/>
              </w:rPr>
              <w:t>6. Forslag og ændringsforslag skal afleveres skriftligt til dirigenten, der afgør i hvilken rækkefølge forslagene sættes til afstemning efter princippet: Det mest vidtgående forslag sættes til afstemning først.</w:t>
            </w:r>
          </w:p>
          <w:p w14:paraId="768DBA96" w14:textId="77777777" w:rsidR="00154E80" w:rsidRPr="00443CAC" w:rsidRDefault="00154E80" w:rsidP="00A16C71">
            <w:pPr>
              <w:rPr>
                <w:rFonts w:ascii="Tahoma" w:hAnsi="Tahoma" w:cs="Tahoma"/>
                <w:sz w:val="20"/>
                <w:szCs w:val="20"/>
              </w:rPr>
            </w:pPr>
            <w:r w:rsidRPr="00443CAC">
              <w:rPr>
                <w:rFonts w:ascii="Tahoma" w:hAnsi="Tahoma" w:cs="Tahoma"/>
                <w:sz w:val="20"/>
                <w:szCs w:val="20"/>
              </w:rPr>
              <w:t xml:space="preserve">    </w:t>
            </w:r>
          </w:p>
          <w:p w14:paraId="363C09ED" w14:textId="0752E0D1" w:rsidR="00154E80" w:rsidRPr="00443CAC" w:rsidRDefault="00154E80" w:rsidP="00A16C71">
            <w:pPr>
              <w:rPr>
                <w:rFonts w:ascii="Tahoma" w:hAnsi="Tahoma" w:cs="Tahoma"/>
                <w:sz w:val="20"/>
                <w:szCs w:val="20"/>
              </w:rPr>
            </w:pPr>
            <w:r w:rsidRPr="00443CAC">
              <w:rPr>
                <w:rFonts w:ascii="Tahoma" w:hAnsi="Tahoma" w:cs="Tahoma"/>
                <w:sz w:val="20"/>
                <w:szCs w:val="20"/>
              </w:rPr>
              <w:t>7. Alle afgørelser træffes ved almindelig stemmelighed, jf. dog vedtægternes § 16, hvorefter ændringer af kredsens vedtægter kræver, at mindst 2/3 af de fremmødte stemmer herfor. Afstemning foregår normalt ved håndsoprækning, men skal være skriftlig, såfremt dirigenten eller 10 medlemmer (jf. vedtægternes § 6) forlanger det. Der afholdes dog altid skriftlig afstemning ved personvalg, hvis der er opstillet flere kandidater, end der skal vælges.</w:t>
            </w:r>
          </w:p>
          <w:p w14:paraId="38558AA9" w14:textId="77777777" w:rsidR="00154E80" w:rsidRPr="00443CAC" w:rsidRDefault="00154E80" w:rsidP="00A16C71">
            <w:pPr>
              <w:rPr>
                <w:rFonts w:ascii="Tahoma" w:hAnsi="Tahoma" w:cs="Tahoma"/>
                <w:sz w:val="16"/>
                <w:szCs w:val="16"/>
              </w:rPr>
            </w:pPr>
          </w:p>
          <w:p w14:paraId="44B54CC3" w14:textId="77777777" w:rsidR="00154E80" w:rsidRPr="00443CAC" w:rsidRDefault="00154E80" w:rsidP="00A16C71">
            <w:pPr>
              <w:rPr>
                <w:rFonts w:ascii="Tahoma" w:hAnsi="Tahoma" w:cs="Tahoma"/>
                <w:sz w:val="20"/>
                <w:szCs w:val="20"/>
              </w:rPr>
            </w:pPr>
            <w:r w:rsidRPr="00443CAC">
              <w:rPr>
                <w:rFonts w:ascii="Tahoma" w:hAnsi="Tahoma" w:cs="Tahoma"/>
                <w:sz w:val="20"/>
                <w:szCs w:val="20"/>
              </w:rPr>
              <w:t xml:space="preserve">8. Under generalforsamlingen kan kredsstyrelsen forlange debatten afbrudt for at holde et kort møde. </w:t>
            </w:r>
          </w:p>
          <w:p w14:paraId="7A4EA6BC" w14:textId="77777777" w:rsidR="00154E80" w:rsidRPr="00443CAC" w:rsidRDefault="00154E80" w:rsidP="00A16C71">
            <w:pPr>
              <w:rPr>
                <w:rFonts w:ascii="Tahoma" w:hAnsi="Tahoma" w:cs="Tahoma"/>
                <w:sz w:val="20"/>
                <w:szCs w:val="20"/>
              </w:rPr>
            </w:pPr>
          </w:p>
          <w:p w14:paraId="365F6898" w14:textId="77777777" w:rsidR="00154E80" w:rsidRPr="00443CAC" w:rsidRDefault="00154E80" w:rsidP="00A16C71">
            <w:pPr>
              <w:rPr>
                <w:rFonts w:ascii="Tahoma" w:hAnsi="Tahoma" w:cs="Tahoma"/>
                <w:b/>
                <w:sz w:val="16"/>
                <w:szCs w:val="16"/>
              </w:rPr>
            </w:pPr>
          </w:p>
        </w:tc>
      </w:tr>
    </w:tbl>
    <w:p w14:paraId="75FF5F81" w14:textId="77777777" w:rsidR="00D259B0" w:rsidRPr="006948DA" w:rsidRDefault="00D259B0">
      <w:pPr>
        <w:rPr>
          <w:sz w:val="28"/>
          <w:szCs w:val="28"/>
        </w:rPr>
      </w:pPr>
    </w:p>
    <w:p w14:paraId="60FFBFA3" w14:textId="77777777" w:rsidR="00154E80" w:rsidRDefault="00154E80">
      <w:pPr>
        <w:rPr>
          <w:rFonts w:ascii="Tahoma" w:hAnsi="Tahoma" w:cs="Tahoma"/>
          <w:b/>
          <w:sz w:val="28"/>
          <w:szCs w:val="28"/>
          <w:u w:val="single"/>
        </w:rPr>
      </w:pPr>
      <w:r w:rsidRPr="00B974CE">
        <w:rPr>
          <w:rFonts w:ascii="Tahoma" w:hAnsi="Tahoma" w:cs="Tahoma"/>
          <w:b/>
          <w:sz w:val="28"/>
          <w:szCs w:val="28"/>
          <w:u w:val="single"/>
        </w:rPr>
        <w:t>Punkt 3: Beretning</w:t>
      </w:r>
    </w:p>
    <w:p w14:paraId="4E67C015" w14:textId="77777777" w:rsidR="00B974CE" w:rsidRPr="00B974CE" w:rsidRDefault="00B974CE">
      <w:pPr>
        <w:rPr>
          <w:rFonts w:ascii="Tahoma" w:hAnsi="Tahoma" w:cs="Tahoma"/>
          <w:b/>
          <w:sz w:val="16"/>
          <w:szCs w:val="16"/>
          <w:u w:val="single"/>
        </w:rPr>
      </w:pPr>
    </w:p>
    <w:p w14:paraId="538207C6" w14:textId="77777777" w:rsidR="00D81375" w:rsidRDefault="00D81375" w:rsidP="00154E80">
      <w:pPr>
        <w:rPr>
          <w:rFonts w:ascii="Tahoma" w:hAnsi="Tahoma" w:cs="Tahoma"/>
          <w:b/>
          <w:sz w:val="28"/>
          <w:szCs w:val="28"/>
          <w:u w:val="single"/>
        </w:rPr>
      </w:pPr>
    </w:p>
    <w:p w14:paraId="4F3D7A1F" w14:textId="001C29F3" w:rsidR="00154E80" w:rsidRDefault="00154E80" w:rsidP="00154E80">
      <w:pPr>
        <w:rPr>
          <w:rFonts w:ascii="Tahoma" w:hAnsi="Tahoma" w:cs="Tahoma"/>
          <w:b/>
          <w:sz w:val="28"/>
          <w:szCs w:val="28"/>
          <w:u w:val="single"/>
        </w:rPr>
      </w:pPr>
      <w:r w:rsidRPr="00B974CE">
        <w:rPr>
          <w:rFonts w:ascii="Tahoma" w:hAnsi="Tahoma" w:cs="Tahoma"/>
          <w:b/>
          <w:sz w:val="28"/>
          <w:szCs w:val="28"/>
          <w:u w:val="single"/>
        </w:rPr>
        <w:t>Punkt 4: Regnskab</w:t>
      </w:r>
    </w:p>
    <w:p w14:paraId="0482E616" w14:textId="77777777" w:rsidR="00ED4E3C" w:rsidRPr="00ED4E3C" w:rsidRDefault="00ED4E3C" w:rsidP="00154E80">
      <w:pPr>
        <w:rPr>
          <w:rFonts w:ascii="Tahoma" w:hAnsi="Tahoma" w:cs="Tahoma"/>
          <w:b/>
          <w:sz w:val="16"/>
          <w:szCs w:val="16"/>
          <w:u w:val="single"/>
        </w:rPr>
      </w:pPr>
    </w:p>
    <w:p w14:paraId="2CC17FE8" w14:textId="77777777" w:rsidR="00154E80" w:rsidRDefault="00154E80" w:rsidP="00154E80">
      <w:pPr>
        <w:rPr>
          <w:rFonts w:ascii="Tahoma" w:hAnsi="Tahoma" w:cs="Tahoma"/>
        </w:rPr>
      </w:pPr>
      <w:r w:rsidRPr="00443CAC">
        <w:rPr>
          <w:rFonts w:ascii="Tahoma" w:hAnsi="Tahoma" w:cs="Tahoma"/>
        </w:rPr>
        <w:t>Kredsens regnskab vil fremgå af hjemmesiden (</w:t>
      </w:r>
      <w:hyperlink r:id="rId8" w:history="1">
        <w:r w:rsidRPr="00443CAC">
          <w:rPr>
            <w:rStyle w:val="Hyperlink"/>
            <w:rFonts w:ascii="Tahoma" w:hAnsi="Tahoma" w:cs="Tahoma"/>
          </w:rPr>
          <w:t>www.dlfskive.dk</w:t>
        </w:r>
      </w:hyperlink>
      <w:r w:rsidRPr="00443CAC">
        <w:rPr>
          <w:rFonts w:ascii="Tahoma" w:hAnsi="Tahoma" w:cs="Tahoma"/>
        </w:rPr>
        <w:t xml:space="preserve">)  </w:t>
      </w:r>
    </w:p>
    <w:p w14:paraId="4BFD59E2" w14:textId="77777777" w:rsidR="008B2AD3" w:rsidRDefault="008B2AD3" w:rsidP="00154E80">
      <w:pPr>
        <w:rPr>
          <w:sz w:val="28"/>
          <w:szCs w:val="28"/>
        </w:rPr>
      </w:pPr>
    </w:p>
    <w:p w14:paraId="516E0A3E" w14:textId="77777777" w:rsidR="00E17671" w:rsidRPr="006948DA" w:rsidRDefault="00E17671" w:rsidP="00154E80">
      <w:pPr>
        <w:rPr>
          <w:sz w:val="28"/>
          <w:szCs w:val="28"/>
        </w:rPr>
      </w:pPr>
    </w:p>
    <w:p w14:paraId="058BCFE2" w14:textId="2D007BA0" w:rsidR="00154E80" w:rsidRPr="00B974CE" w:rsidRDefault="00154E80" w:rsidP="00154E80">
      <w:pPr>
        <w:rPr>
          <w:rFonts w:ascii="Tahoma" w:hAnsi="Tahoma" w:cs="Tahoma"/>
          <w:b/>
          <w:sz w:val="28"/>
          <w:szCs w:val="28"/>
          <w:u w:val="single"/>
        </w:rPr>
      </w:pPr>
      <w:r w:rsidRPr="00B974CE">
        <w:rPr>
          <w:rFonts w:ascii="Tahoma" w:hAnsi="Tahoma" w:cs="Tahoma"/>
          <w:b/>
          <w:sz w:val="28"/>
          <w:szCs w:val="28"/>
          <w:u w:val="single"/>
        </w:rPr>
        <w:t>Punkt 5: Indkomne forslag</w:t>
      </w:r>
    </w:p>
    <w:p w14:paraId="5FB2BF08" w14:textId="77777777" w:rsidR="00154E80" w:rsidRDefault="00154E80" w:rsidP="00154E80">
      <w:pPr>
        <w:rPr>
          <w:rFonts w:ascii="Tahoma" w:hAnsi="Tahoma" w:cs="Tahoma"/>
          <w:b/>
          <w:sz w:val="28"/>
          <w:szCs w:val="28"/>
        </w:rPr>
      </w:pPr>
    </w:p>
    <w:p w14:paraId="67577D01" w14:textId="3A06B66A" w:rsidR="009803BF" w:rsidRDefault="00877619" w:rsidP="009803BF">
      <w:pPr>
        <w:rPr>
          <w:rFonts w:ascii="Tahoma" w:hAnsi="Tahoma" w:cs="Tahoma"/>
        </w:rPr>
      </w:pPr>
      <w:r w:rsidRPr="0019043A">
        <w:rPr>
          <w:rFonts w:ascii="Tahoma" w:hAnsi="Tahoma" w:cs="Tahoma"/>
        </w:rPr>
        <w:t xml:space="preserve">Under dette punkt behandles evt. forslag, der er indkommet rettidigt i henhold til vedtægterne (senest </w:t>
      </w:r>
      <w:r>
        <w:rPr>
          <w:rFonts w:ascii="Tahoma" w:hAnsi="Tahoma" w:cs="Tahoma"/>
        </w:rPr>
        <w:t xml:space="preserve">mandag den </w:t>
      </w:r>
      <w:r w:rsidR="00050BF2">
        <w:rPr>
          <w:rFonts w:ascii="Tahoma" w:hAnsi="Tahoma" w:cs="Tahoma"/>
        </w:rPr>
        <w:t>2</w:t>
      </w:r>
      <w:r w:rsidR="0092734C">
        <w:rPr>
          <w:rFonts w:ascii="Tahoma" w:hAnsi="Tahoma" w:cs="Tahoma"/>
        </w:rPr>
        <w:t>4</w:t>
      </w:r>
      <w:r w:rsidRPr="0019043A">
        <w:rPr>
          <w:rFonts w:ascii="Tahoma" w:hAnsi="Tahoma" w:cs="Tahoma"/>
        </w:rPr>
        <w:t xml:space="preserve">. </w:t>
      </w:r>
      <w:r w:rsidR="00050BF2">
        <w:rPr>
          <w:rFonts w:ascii="Tahoma" w:hAnsi="Tahoma" w:cs="Tahoma"/>
        </w:rPr>
        <w:t>februar</w:t>
      </w:r>
      <w:r w:rsidRPr="0019043A">
        <w:rPr>
          <w:rFonts w:ascii="Tahoma" w:hAnsi="Tahoma" w:cs="Tahoma"/>
        </w:rPr>
        <w:t xml:space="preserve"> 20</w:t>
      </w:r>
      <w:r>
        <w:rPr>
          <w:rFonts w:ascii="Tahoma" w:hAnsi="Tahoma" w:cs="Tahoma"/>
        </w:rPr>
        <w:t>2</w:t>
      </w:r>
      <w:r w:rsidR="0092734C">
        <w:rPr>
          <w:rFonts w:ascii="Tahoma" w:hAnsi="Tahoma" w:cs="Tahoma"/>
        </w:rPr>
        <w:t>5</w:t>
      </w:r>
      <w:r>
        <w:rPr>
          <w:rFonts w:ascii="Tahoma" w:hAnsi="Tahoma" w:cs="Tahoma"/>
        </w:rPr>
        <w:t xml:space="preserve"> </w:t>
      </w:r>
      <w:r w:rsidRPr="0019043A">
        <w:rPr>
          <w:rFonts w:ascii="Tahoma" w:hAnsi="Tahoma" w:cs="Tahoma"/>
        </w:rPr>
        <w:t>kl</w:t>
      </w:r>
      <w:r>
        <w:rPr>
          <w:rFonts w:ascii="Tahoma" w:hAnsi="Tahoma" w:cs="Tahoma"/>
        </w:rPr>
        <w:t>.</w:t>
      </w:r>
      <w:r w:rsidRPr="0019043A">
        <w:rPr>
          <w:rFonts w:ascii="Tahoma" w:hAnsi="Tahoma" w:cs="Tahoma"/>
        </w:rPr>
        <w:t xml:space="preserve"> 12.00)</w:t>
      </w:r>
    </w:p>
    <w:p w14:paraId="602B837C" w14:textId="3E710F1F" w:rsidR="00617B8A" w:rsidRDefault="00617B8A" w:rsidP="009803BF">
      <w:pPr>
        <w:rPr>
          <w:rFonts w:ascii="Tahoma" w:hAnsi="Tahoma" w:cs="Tahoma"/>
          <w:b/>
          <w:sz w:val="28"/>
          <w:szCs w:val="28"/>
        </w:rPr>
      </w:pPr>
    </w:p>
    <w:p w14:paraId="125DF879" w14:textId="3A11F620" w:rsidR="00D81375" w:rsidRDefault="00D81375" w:rsidP="009803BF">
      <w:pPr>
        <w:rPr>
          <w:rFonts w:ascii="Tahoma" w:hAnsi="Tahoma" w:cs="Tahoma"/>
          <w:b/>
          <w:sz w:val="28"/>
          <w:szCs w:val="28"/>
        </w:rPr>
      </w:pPr>
    </w:p>
    <w:p w14:paraId="5E1BFDFE" w14:textId="77777777" w:rsidR="00D81375" w:rsidRDefault="00D81375" w:rsidP="009803BF">
      <w:pPr>
        <w:rPr>
          <w:rFonts w:ascii="Tahoma" w:hAnsi="Tahoma" w:cs="Tahoma"/>
          <w:b/>
          <w:sz w:val="28"/>
          <w:szCs w:val="28"/>
        </w:rPr>
      </w:pPr>
    </w:p>
    <w:p w14:paraId="00601639" w14:textId="77777777" w:rsidR="00154E80" w:rsidRDefault="00154E80" w:rsidP="00154E80">
      <w:pPr>
        <w:rPr>
          <w:rFonts w:ascii="Tahoma" w:hAnsi="Tahoma" w:cs="Tahoma"/>
          <w:b/>
          <w:sz w:val="28"/>
          <w:szCs w:val="28"/>
        </w:rPr>
      </w:pPr>
    </w:p>
    <w:p w14:paraId="74EE0B48" w14:textId="06937901" w:rsidR="0079170B" w:rsidRDefault="0079170B" w:rsidP="00154E80">
      <w:pPr>
        <w:rPr>
          <w:rFonts w:ascii="Tahoma" w:hAnsi="Tahoma" w:cs="Tahoma"/>
          <w:b/>
          <w:sz w:val="28"/>
          <w:szCs w:val="28"/>
          <w:u w:val="single"/>
        </w:rPr>
      </w:pPr>
      <w:r>
        <w:rPr>
          <w:rFonts w:ascii="Tahoma" w:hAnsi="Tahoma" w:cs="Tahoma"/>
          <w:b/>
          <w:sz w:val="28"/>
          <w:szCs w:val="28"/>
          <w:u w:val="single"/>
        </w:rPr>
        <w:t>Punkt 6: Vedtægtsændringer</w:t>
      </w:r>
    </w:p>
    <w:p w14:paraId="0FCF8294" w14:textId="77777777" w:rsidR="0079170B" w:rsidRDefault="0079170B" w:rsidP="00154E80">
      <w:pPr>
        <w:rPr>
          <w:rFonts w:ascii="Tahoma" w:hAnsi="Tahoma" w:cs="Tahoma"/>
          <w:b/>
          <w:sz w:val="28"/>
          <w:szCs w:val="28"/>
          <w:u w:val="single"/>
        </w:rPr>
      </w:pPr>
    </w:p>
    <w:p w14:paraId="01414AF3" w14:textId="24DE0838" w:rsidR="00154E80" w:rsidRDefault="00154E80" w:rsidP="00154E80">
      <w:pPr>
        <w:rPr>
          <w:rFonts w:ascii="Tahoma" w:hAnsi="Tahoma" w:cs="Tahoma"/>
          <w:b/>
          <w:sz w:val="28"/>
          <w:szCs w:val="28"/>
          <w:u w:val="single"/>
        </w:rPr>
      </w:pPr>
      <w:r w:rsidRPr="00B974CE">
        <w:rPr>
          <w:rFonts w:ascii="Tahoma" w:hAnsi="Tahoma" w:cs="Tahoma"/>
          <w:b/>
          <w:sz w:val="28"/>
          <w:szCs w:val="28"/>
          <w:u w:val="single"/>
        </w:rPr>
        <w:t xml:space="preserve">Punkt </w:t>
      </w:r>
      <w:r w:rsidR="00C804E9">
        <w:rPr>
          <w:rFonts w:ascii="Tahoma" w:hAnsi="Tahoma" w:cs="Tahoma"/>
          <w:b/>
          <w:sz w:val="28"/>
          <w:szCs w:val="28"/>
          <w:u w:val="single"/>
        </w:rPr>
        <w:t>7</w:t>
      </w:r>
      <w:r w:rsidRPr="00B974CE">
        <w:rPr>
          <w:rFonts w:ascii="Tahoma" w:hAnsi="Tahoma" w:cs="Tahoma"/>
          <w:b/>
          <w:sz w:val="28"/>
          <w:szCs w:val="28"/>
          <w:u w:val="single"/>
        </w:rPr>
        <w:t>: Fastsættelse af ydelser/frikøb til kredsstyrelse og administrative medarbejdere</w:t>
      </w:r>
    </w:p>
    <w:p w14:paraId="40E4EF45" w14:textId="77777777" w:rsidR="00812A78" w:rsidRPr="00B974CE" w:rsidRDefault="00812A78" w:rsidP="00154E80">
      <w:pPr>
        <w:rPr>
          <w:rFonts w:ascii="Tahoma" w:hAnsi="Tahoma" w:cs="Tahoma"/>
          <w:b/>
          <w:sz w:val="28"/>
          <w:szCs w:val="28"/>
          <w:u w:val="single"/>
        </w:rPr>
      </w:pPr>
    </w:p>
    <w:p w14:paraId="29BC0B9D" w14:textId="77777777" w:rsidR="009803BF" w:rsidRPr="00B974CE" w:rsidRDefault="009803BF" w:rsidP="00154E80">
      <w:pPr>
        <w:rPr>
          <w:rFonts w:ascii="Tahoma" w:hAnsi="Tahoma" w:cs="Tahoma"/>
          <w:b/>
          <w:sz w:val="16"/>
          <w:szCs w:val="16"/>
        </w:rPr>
      </w:pPr>
    </w:p>
    <w:p w14:paraId="2E164128" w14:textId="77777777" w:rsidR="009803BF" w:rsidRDefault="009803BF" w:rsidP="009803BF">
      <w:pPr>
        <w:rPr>
          <w:rFonts w:ascii="Tahoma" w:hAnsi="Tahoma" w:cs="Tahoma"/>
          <w:b/>
        </w:rPr>
      </w:pPr>
      <w:r w:rsidRPr="00253F0D">
        <w:rPr>
          <w:rFonts w:ascii="Tahoma" w:hAnsi="Tahoma" w:cs="Tahoma"/>
          <w:b/>
          <w:u w:val="single"/>
        </w:rPr>
        <w:t>Kredsstyrelsen foreslår følgende ydelser:</w:t>
      </w:r>
      <w:r w:rsidRPr="00253F0D">
        <w:rPr>
          <w:rFonts w:ascii="Tahoma" w:hAnsi="Tahoma" w:cs="Tahoma"/>
          <w:b/>
        </w:rPr>
        <w:t xml:space="preserve"> </w:t>
      </w:r>
    </w:p>
    <w:p w14:paraId="26CE5B13" w14:textId="77777777" w:rsidR="00812A78" w:rsidRDefault="00812A78" w:rsidP="009803BF">
      <w:pPr>
        <w:rPr>
          <w:rFonts w:ascii="Tahoma" w:hAnsi="Tahoma" w:cs="Tahoma"/>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10"/>
        <w:gridCol w:w="4827"/>
      </w:tblGrid>
      <w:tr w:rsidR="009803BF" w:rsidRPr="009E5CAE" w14:paraId="2A9D62E4" w14:textId="77777777" w:rsidTr="009803BF">
        <w:trPr>
          <w:trHeight w:val="5380"/>
        </w:trPr>
        <w:tc>
          <w:tcPr>
            <w:tcW w:w="4981" w:type="dxa"/>
            <w:shd w:val="clear" w:color="auto" w:fill="auto"/>
          </w:tcPr>
          <w:p w14:paraId="55889C93" w14:textId="77777777" w:rsidR="009803BF" w:rsidRPr="00253F0D" w:rsidRDefault="009803BF" w:rsidP="00A16C71">
            <w:pPr>
              <w:rPr>
                <w:rFonts w:ascii="Tahoma" w:hAnsi="Tahoma" w:cs="Tahoma"/>
                <w:sz w:val="22"/>
                <w:szCs w:val="22"/>
              </w:rPr>
            </w:pPr>
          </w:p>
          <w:p w14:paraId="74EBA7D7" w14:textId="77777777" w:rsidR="009803BF" w:rsidRPr="00253F0D" w:rsidRDefault="009803BF" w:rsidP="00A16C71">
            <w:pPr>
              <w:rPr>
                <w:rFonts w:ascii="Tahoma" w:hAnsi="Tahoma" w:cs="Tahoma"/>
                <w:b/>
                <w:sz w:val="22"/>
                <w:szCs w:val="22"/>
              </w:rPr>
            </w:pPr>
            <w:r w:rsidRPr="00253F0D">
              <w:rPr>
                <w:rFonts w:ascii="Tahoma" w:hAnsi="Tahoma" w:cs="Tahoma"/>
                <w:b/>
                <w:sz w:val="22"/>
                <w:szCs w:val="22"/>
              </w:rPr>
              <w:t>Frikøb for kredsstyrelsesmedlemmer:</w:t>
            </w:r>
          </w:p>
          <w:p w14:paraId="0F92C74A" w14:textId="77777777" w:rsidR="009803BF" w:rsidRPr="00253F0D" w:rsidRDefault="009803BF" w:rsidP="00A16C71">
            <w:pPr>
              <w:rPr>
                <w:rFonts w:ascii="Tahoma" w:hAnsi="Tahoma" w:cs="Tahoma"/>
                <w:sz w:val="22"/>
                <w:szCs w:val="22"/>
              </w:rPr>
            </w:pPr>
          </w:p>
          <w:tbl>
            <w:tblPr>
              <w:tblW w:w="0" w:type="auto"/>
              <w:tblCellMar>
                <w:left w:w="70" w:type="dxa"/>
                <w:right w:w="70" w:type="dxa"/>
              </w:tblCellMar>
              <w:tblLook w:val="0000" w:firstRow="0" w:lastRow="0" w:firstColumn="0" w:lastColumn="0" w:noHBand="0" w:noVBand="0"/>
            </w:tblPr>
            <w:tblGrid>
              <w:gridCol w:w="2203"/>
              <w:gridCol w:w="931"/>
              <w:gridCol w:w="1560"/>
            </w:tblGrid>
            <w:tr w:rsidR="009803BF" w:rsidRPr="00E46FCF" w14:paraId="3E665765" w14:textId="77777777" w:rsidTr="00A16C71">
              <w:tc>
                <w:tcPr>
                  <w:tcW w:w="2268" w:type="dxa"/>
                </w:tcPr>
                <w:p w14:paraId="0CF40FD1" w14:textId="77777777" w:rsidR="009803BF" w:rsidRPr="00CB6D7F" w:rsidRDefault="009803BF" w:rsidP="00A16C71">
                  <w:pPr>
                    <w:rPr>
                      <w:rFonts w:ascii="Tahoma" w:hAnsi="Tahoma" w:cs="Tahoma"/>
                    </w:rPr>
                  </w:pPr>
                  <w:r w:rsidRPr="00CB6D7F">
                    <w:rPr>
                      <w:rFonts w:ascii="Tahoma" w:hAnsi="Tahoma" w:cs="Tahoma"/>
                    </w:rPr>
                    <w:t>Formand *</w:t>
                  </w:r>
                </w:p>
              </w:tc>
              <w:tc>
                <w:tcPr>
                  <w:tcW w:w="972" w:type="dxa"/>
                </w:tcPr>
                <w:p w14:paraId="0A0F85AB" w14:textId="77777777" w:rsidR="009803BF" w:rsidRPr="00CB6D7F" w:rsidRDefault="009803BF" w:rsidP="00A16C71">
                  <w:pPr>
                    <w:jc w:val="right"/>
                    <w:rPr>
                      <w:rFonts w:ascii="Tahoma" w:hAnsi="Tahoma" w:cs="Tahoma"/>
                    </w:rPr>
                  </w:pPr>
                  <w:r>
                    <w:rPr>
                      <w:rFonts w:ascii="Tahoma" w:hAnsi="Tahoma" w:cs="Tahoma"/>
                    </w:rPr>
                    <w:t>962</w:t>
                  </w:r>
                </w:p>
              </w:tc>
              <w:tc>
                <w:tcPr>
                  <w:tcW w:w="1646" w:type="dxa"/>
                </w:tcPr>
                <w:p w14:paraId="1087A234" w14:textId="77777777" w:rsidR="009803BF" w:rsidRPr="00CB6D7F" w:rsidRDefault="009803BF" w:rsidP="00A16C71">
                  <w:pPr>
                    <w:jc w:val="right"/>
                    <w:rPr>
                      <w:rFonts w:ascii="Tahoma" w:hAnsi="Tahoma" w:cs="Tahoma"/>
                    </w:rPr>
                  </w:pPr>
                  <w:r>
                    <w:rPr>
                      <w:rFonts w:ascii="Tahoma" w:hAnsi="Tahoma" w:cs="Tahoma"/>
                    </w:rPr>
                    <w:t>962</w:t>
                  </w:r>
                  <w:r w:rsidRPr="00CB6D7F">
                    <w:rPr>
                      <w:rFonts w:ascii="Tahoma" w:hAnsi="Tahoma" w:cs="Tahoma"/>
                    </w:rPr>
                    <w:t xml:space="preserve"> timer</w:t>
                  </w:r>
                </w:p>
              </w:tc>
            </w:tr>
            <w:tr w:rsidR="009803BF" w:rsidRPr="00E46FCF" w14:paraId="740555A4" w14:textId="77777777" w:rsidTr="00A16C71">
              <w:tc>
                <w:tcPr>
                  <w:tcW w:w="2268" w:type="dxa"/>
                </w:tcPr>
                <w:p w14:paraId="77338180" w14:textId="77777777" w:rsidR="009803BF" w:rsidRPr="00CB6D7F" w:rsidRDefault="009803BF" w:rsidP="00A16C71">
                  <w:pPr>
                    <w:rPr>
                      <w:rFonts w:ascii="Tahoma" w:hAnsi="Tahoma" w:cs="Tahoma"/>
                    </w:rPr>
                  </w:pPr>
                  <w:r w:rsidRPr="00CB6D7F">
                    <w:rPr>
                      <w:rFonts w:ascii="Tahoma" w:hAnsi="Tahoma" w:cs="Tahoma"/>
                    </w:rPr>
                    <w:t>Næstformand</w:t>
                  </w:r>
                </w:p>
              </w:tc>
              <w:tc>
                <w:tcPr>
                  <w:tcW w:w="972" w:type="dxa"/>
                </w:tcPr>
                <w:p w14:paraId="0DFBF41A" w14:textId="77777777" w:rsidR="009803BF" w:rsidRPr="00CB6D7F" w:rsidRDefault="00617B8A" w:rsidP="00A16C71">
                  <w:pPr>
                    <w:jc w:val="right"/>
                    <w:rPr>
                      <w:rFonts w:ascii="Tahoma" w:hAnsi="Tahoma" w:cs="Tahoma"/>
                    </w:rPr>
                  </w:pPr>
                  <w:r>
                    <w:rPr>
                      <w:rFonts w:ascii="Tahoma" w:hAnsi="Tahoma" w:cs="Tahoma"/>
                    </w:rPr>
                    <w:t>400</w:t>
                  </w:r>
                </w:p>
              </w:tc>
              <w:tc>
                <w:tcPr>
                  <w:tcW w:w="1646" w:type="dxa"/>
                </w:tcPr>
                <w:p w14:paraId="15D052CE" w14:textId="251C31EC" w:rsidR="009803BF" w:rsidRPr="00CB6D7F" w:rsidRDefault="00D81375" w:rsidP="00D81375">
                  <w:pPr>
                    <w:jc w:val="center"/>
                    <w:rPr>
                      <w:rFonts w:ascii="Tahoma" w:hAnsi="Tahoma" w:cs="Tahoma"/>
                    </w:rPr>
                  </w:pPr>
                  <w:r>
                    <w:rPr>
                      <w:rFonts w:ascii="Tahoma" w:hAnsi="Tahoma" w:cs="Tahoma"/>
                    </w:rPr>
                    <w:t xml:space="preserve">     </w:t>
                  </w:r>
                  <w:r w:rsidR="00617B8A">
                    <w:rPr>
                      <w:rFonts w:ascii="Tahoma" w:hAnsi="Tahoma" w:cs="Tahoma"/>
                    </w:rPr>
                    <w:t>400</w:t>
                  </w:r>
                  <w:r>
                    <w:rPr>
                      <w:rFonts w:ascii="Tahoma" w:hAnsi="Tahoma" w:cs="Tahoma"/>
                    </w:rPr>
                    <w:t xml:space="preserve"> </w:t>
                  </w:r>
                  <w:r w:rsidR="009803BF" w:rsidRPr="00CB6D7F">
                    <w:rPr>
                      <w:rFonts w:ascii="Tahoma" w:hAnsi="Tahoma" w:cs="Tahoma"/>
                    </w:rPr>
                    <w:t>timer</w:t>
                  </w:r>
                </w:p>
              </w:tc>
            </w:tr>
            <w:tr w:rsidR="009803BF" w:rsidRPr="00E46FCF" w14:paraId="1C16FE9D" w14:textId="77777777" w:rsidTr="00A16C71">
              <w:tc>
                <w:tcPr>
                  <w:tcW w:w="2268" w:type="dxa"/>
                </w:tcPr>
                <w:p w14:paraId="0BB3663F" w14:textId="77777777" w:rsidR="009803BF" w:rsidRDefault="009803BF" w:rsidP="00A16C71">
                  <w:pPr>
                    <w:rPr>
                      <w:rFonts w:ascii="Tahoma" w:hAnsi="Tahoma" w:cs="Tahoma"/>
                    </w:rPr>
                  </w:pPr>
                  <w:r w:rsidRPr="00CB6D7F">
                    <w:rPr>
                      <w:rFonts w:ascii="Tahoma" w:hAnsi="Tahoma" w:cs="Tahoma"/>
                    </w:rPr>
                    <w:t>KS-medlemmer</w:t>
                  </w:r>
                </w:p>
                <w:p w14:paraId="7C66477D" w14:textId="7EEB11E2" w:rsidR="00617B8A" w:rsidRPr="00CB6D7F" w:rsidRDefault="00617B8A" w:rsidP="00A16C71">
                  <w:pPr>
                    <w:rPr>
                      <w:rFonts w:ascii="Tahoma" w:hAnsi="Tahoma" w:cs="Tahoma"/>
                    </w:rPr>
                  </w:pPr>
                </w:p>
              </w:tc>
              <w:tc>
                <w:tcPr>
                  <w:tcW w:w="972" w:type="dxa"/>
                </w:tcPr>
                <w:p w14:paraId="7AD186FC" w14:textId="77777777" w:rsidR="009803BF" w:rsidRDefault="009803BF" w:rsidP="00A16C71">
                  <w:pPr>
                    <w:jc w:val="right"/>
                    <w:rPr>
                      <w:rFonts w:ascii="Tahoma" w:hAnsi="Tahoma" w:cs="Tahoma"/>
                    </w:rPr>
                  </w:pPr>
                  <w:r>
                    <w:rPr>
                      <w:rFonts w:ascii="Tahoma" w:hAnsi="Tahoma" w:cs="Tahoma"/>
                    </w:rPr>
                    <w:t>3</w:t>
                  </w:r>
                  <w:r w:rsidR="005F679D">
                    <w:rPr>
                      <w:rFonts w:ascii="Tahoma" w:hAnsi="Tahoma" w:cs="Tahoma"/>
                    </w:rPr>
                    <w:t>00</w:t>
                  </w:r>
                </w:p>
                <w:p w14:paraId="5334660F" w14:textId="77777777" w:rsidR="009803BF" w:rsidRPr="00CB6D7F" w:rsidRDefault="009803BF" w:rsidP="00A16C71">
                  <w:pPr>
                    <w:jc w:val="right"/>
                    <w:rPr>
                      <w:rFonts w:ascii="Tahoma" w:hAnsi="Tahoma" w:cs="Tahoma"/>
                    </w:rPr>
                  </w:pPr>
                </w:p>
              </w:tc>
              <w:tc>
                <w:tcPr>
                  <w:tcW w:w="1646" w:type="dxa"/>
                </w:tcPr>
                <w:p w14:paraId="4D56F58D" w14:textId="03091B29" w:rsidR="009803BF" w:rsidRPr="00CB6D7F" w:rsidRDefault="005F679D" w:rsidP="00D81375">
                  <w:pPr>
                    <w:jc w:val="right"/>
                    <w:rPr>
                      <w:rFonts w:ascii="Tahoma" w:hAnsi="Tahoma" w:cs="Tahoma"/>
                    </w:rPr>
                  </w:pPr>
                  <w:r>
                    <w:rPr>
                      <w:rFonts w:ascii="Tahoma" w:hAnsi="Tahoma" w:cs="Tahoma"/>
                    </w:rPr>
                    <w:t>600</w:t>
                  </w:r>
                  <w:r w:rsidR="009803BF" w:rsidRPr="00CB6D7F">
                    <w:rPr>
                      <w:rFonts w:ascii="Tahoma" w:hAnsi="Tahoma" w:cs="Tahoma"/>
                    </w:rPr>
                    <w:t xml:space="preserve"> time</w:t>
                  </w:r>
                  <w:r w:rsidR="00D81375">
                    <w:rPr>
                      <w:rFonts w:ascii="Tahoma" w:hAnsi="Tahoma" w:cs="Tahoma"/>
                    </w:rPr>
                    <w:t>r</w:t>
                  </w:r>
                </w:p>
              </w:tc>
            </w:tr>
            <w:tr w:rsidR="009803BF" w:rsidRPr="00E46FCF" w14:paraId="39DF224F" w14:textId="77777777" w:rsidTr="00A16C71">
              <w:tc>
                <w:tcPr>
                  <w:tcW w:w="2268" w:type="dxa"/>
                  <w:tcBorders>
                    <w:bottom w:val="single" w:sz="4" w:space="0" w:color="auto"/>
                  </w:tcBorders>
                </w:tcPr>
                <w:p w14:paraId="39327F17" w14:textId="77777777" w:rsidR="009803BF" w:rsidRPr="00CB6D7F" w:rsidRDefault="009803BF" w:rsidP="00A16C71">
                  <w:pPr>
                    <w:rPr>
                      <w:rFonts w:ascii="Tahoma" w:hAnsi="Tahoma" w:cs="Tahoma"/>
                    </w:rPr>
                  </w:pPr>
                  <w:r w:rsidRPr="00CB6D7F">
                    <w:rPr>
                      <w:rFonts w:ascii="Tahoma" w:hAnsi="Tahoma" w:cs="Tahoma"/>
                    </w:rPr>
                    <w:t>Kasserer</w:t>
                  </w:r>
                </w:p>
              </w:tc>
              <w:tc>
                <w:tcPr>
                  <w:tcW w:w="972" w:type="dxa"/>
                  <w:tcBorders>
                    <w:bottom w:val="single" w:sz="4" w:space="0" w:color="auto"/>
                  </w:tcBorders>
                </w:tcPr>
                <w:p w14:paraId="614255B8" w14:textId="77777777" w:rsidR="009803BF" w:rsidRPr="00CB6D7F" w:rsidRDefault="009803BF" w:rsidP="005F679D">
                  <w:pPr>
                    <w:jc w:val="right"/>
                    <w:rPr>
                      <w:rFonts w:ascii="Tahoma" w:hAnsi="Tahoma" w:cs="Tahoma"/>
                    </w:rPr>
                  </w:pPr>
                  <w:r w:rsidRPr="00CB6D7F">
                    <w:rPr>
                      <w:rFonts w:ascii="Tahoma" w:hAnsi="Tahoma" w:cs="Tahoma"/>
                    </w:rPr>
                    <w:t xml:space="preserve"> </w:t>
                  </w:r>
                  <w:r w:rsidR="005F679D">
                    <w:rPr>
                      <w:rFonts w:ascii="Tahoma" w:hAnsi="Tahoma" w:cs="Tahoma"/>
                    </w:rPr>
                    <w:t>2</w:t>
                  </w:r>
                  <w:r w:rsidRPr="00CB6D7F">
                    <w:rPr>
                      <w:rFonts w:ascii="Tahoma" w:hAnsi="Tahoma" w:cs="Tahoma"/>
                    </w:rPr>
                    <w:t>0</w:t>
                  </w:r>
                </w:p>
              </w:tc>
              <w:tc>
                <w:tcPr>
                  <w:tcW w:w="1646" w:type="dxa"/>
                  <w:tcBorders>
                    <w:bottom w:val="single" w:sz="4" w:space="0" w:color="auto"/>
                  </w:tcBorders>
                </w:tcPr>
                <w:p w14:paraId="48DF4ECE" w14:textId="77777777" w:rsidR="009803BF" w:rsidRPr="00CB6D7F" w:rsidRDefault="005F679D" w:rsidP="00A16C71">
                  <w:pPr>
                    <w:jc w:val="right"/>
                    <w:rPr>
                      <w:rFonts w:ascii="Tahoma" w:hAnsi="Tahoma" w:cs="Tahoma"/>
                    </w:rPr>
                  </w:pPr>
                  <w:r>
                    <w:rPr>
                      <w:rFonts w:ascii="Tahoma" w:hAnsi="Tahoma" w:cs="Tahoma"/>
                    </w:rPr>
                    <w:t>2</w:t>
                  </w:r>
                  <w:r w:rsidR="009803BF" w:rsidRPr="00CB6D7F">
                    <w:rPr>
                      <w:rFonts w:ascii="Tahoma" w:hAnsi="Tahoma" w:cs="Tahoma"/>
                    </w:rPr>
                    <w:t>0 timer</w:t>
                  </w:r>
                </w:p>
              </w:tc>
            </w:tr>
            <w:tr w:rsidR="009803BF" w:rsidRPr="00E46FCF" w14:paraId="4B134F9D" w14:textId="77777777" w:rsidTr="00A16C71">
              <w:tc>
                <w:tcPr>
                  <w:tcW w:w="2268" w:type="dxa"/>
                  <w:tcBorders>
                    <w:top w:val="single" w:sz="4" w:space="0" w:color="auto"/>
                  </w:tcBorders>
                </w:tcPr>
                <w:p w14:paraId="4033F2A3" w14:textId="77777777" w:rsidR="009803BF" w:rsidRPr="00CB6D7F" w:rsidRDefault="009803BF" w:rsidP="00A16C71">
                  <w:pPr>
                    <w:rPr>
                      <w:rFonts w:ascii="Tahoma" w:hAnsi="Tahoma" w:cs="Tahoma"/>
                    </w:rPr>
                  </w:pPr>
                </w:p>
              </w:tc>
              <w:tc>
                <w:tcPr>
                  <w:tcW w:w="972" w:type="dxa"/>
                  <w:tcBorders>
                    <w:top w:val="single" w:sz="4" w:space="0" w:color="auto"/>
                  </w:tcBorders>
                </w:tcPr>
                <w:p w14:paraId="23F02B10" w14:textId="77777777" w:rsidR="009803BF" w:rsidRPr="00CB6D7F" w:rsidRDefault="009803BF" w:rsidP="00A16C71">
                  <w:pPr>
                    <w:rPr>
                      <w:rFonts w:ascii="Tahoma" w:hAnsi="Tahoma" w:cs="Tahoma"/>
                    </w:rPr>
                  </w:pPr>
                </w:p>
              </w:tc>
              <w:tc>
                <w:tcPr>
                  <w:tcW w:w="1646" w:type="dxa"/>
                  <w:tcBorders>
                    <w:top w:val="single" w:sz="4" w:space="0" w:color="auto"/>
                  </w:tcBorders>
                </w:tcPr>
                <w:p w14:paraId="4FB0C21A" w14:textId="77777777" w:rsidR="009803BF" w:rsidRPr="00CB6D7F" w:rsidRDefault="00DF1713" w:rsidP="00DF1713">
                  <w:pPr>
                    <w:jc w:val="right"/>
                    <w:rPr>
                      <w:rFonts w:ascii="Tahoma" w:hAnsi="Tahoma" w:cs="Tahoma"/>
                    </w:rPr>
                  </w:pPr>
                  <w:r>
                    <w:rPr>
                      <w:rFonts w:ascii="Tahoma" w:hAnsi="Tahoma" w:cs="Tahoma"/>
                    </w:rPr>
                    <w:t>1</w:t>
                  </w:r>
                  <w:r w:rsidR="009803BF">
                    <w:rPr>
                      <w:rFonts w:ascii="Tahoma" w:hAnsi="Tahoma" w:cs="Tahoma"/>
                    </w:rPr>
                    <w:t>.</w:t>
                  </w:r>
                  <w:r>
                    <w:rPr>
                      <w:rFonts w:ascii="Tahoma" w:hAnsi="Tahoma" w:cs="Tahoma"/>
                    </w:rPr>
                    <w:t>98</w:t>
                  </w:r>
                  <w:r w:rsidR="001A0AFB">
                    <w:rPr>
                      <w:rFonts w:ascii="Tahoma" w:hAnsi="Tahoma" w:cs="Tahoma"/>
                    </w:rPr>
                    <w:t>2</w:t>
                  </w:r>
                  <w:r w:rsidR="009803BF" w:rsidRPr="00CB6D7F">
                    <w:rPr>
                      <w:rFonts w:ascii="Tahoma" w:hAnsi="Tahoma" w:cs="Tahoma"/>
                    </w:rPr>
                    <w:t xml:space="preserve"> timer</w:t>
                  </w:r>
                </w:p>
              </w:tc>
            </w:tr>
            <w:tr w:rsidR="009803BF" w:rsidRPr="00E46FCF" w14:paraId="03ED2643" w14:textId="77777777" w:rsidTr="00B974CE">
              <w:tc>
                <w:tcPr>
                  <w:tcW w:w="2268" w:type="dxa"/>
                </w:tcPr>
                <w:p w14:paraId="3EE210A7" w14:textId="77777777" w:rsidR="009803BF" w:rsidRPr="00CB6D7F" w:rsidRDefault="009803BF" w:rsidP="00A16C71">
                  <w:pPr>
                    <w:rPr>
                      <w:rFonts w:ascii="Tahoma" w:hAnsi="Tahoma" w:cs="Tahoma"/>
                    </w:rPr>
                  </w:pPr>
                </w:p>
              </w:tc>
              <w:tc>
                <w:tcPr>
                  <w:tcW w:w="972" w:type="dxa"/>
                </w:tcPr>
                <w:p w14:paraId="01A5AF9D" w14:textId="77777777" w:rsidR="009803BF" w:rsidRPr="00CB6D7F" w:rsidRDefault="009803BF" w:rsidP="00A16C71">
                  <w:pPr>
                    <w:jc w:val="right"/>
                    <w:rPr>
                      <w:rFonts w:ascii="Tahoma" w:hAnsi="Tahoma" w:cs="Tahoma"/>
                    </w:rPr>
                  </w:pPr>
                </w:p>
              </w:tc>
              <w:tc>
                <w:tcPr>
                  <w:tcW w:w="1646" w:type="dxa"/>
                </w:tcPr>
                <w:p w14:paraId="4C4EBE73" w14:textId="77777777" w:rsidR="009803BF" w:rsidRPr="00CB6D7F" w:rsidRDefault="009803BF" w:rsidP="00A16C71">
                  <w:pPr>
                    <w:jc w:val="right"/>
                    <w:rPr>
                      <w:rFonts w:ascii="Tahoma" w:hAnsi="Tahoma" w:cs="Tahoma"/>
                    </w:rPr>
                  </w:pPr>
                </w:p>
              </w:tc>
            </w:tr>
            <w:tr w:rsidR="009803BF" w:rsidRPr="00E46FCF" w14:paraId="7397D21C" w14:textId="77777777" w:rsidTr="00B974CE">
              <w:tc>
                <w:tcPr>
                  <w:tcW w:w="2268" w:type="dxa"/>
                </w:tcPr>
                <w:p w14:paraId="3BE1872C" w14:textId="77777777" w:rsidR="009803BF" w:rsidRPr="00CB6D7F" w:rsidRDefault="009803BF" w:rsidP="00A16C71">
                  <w:pPr>
                    <w:rPr>
                      <w:rFonts w:ascii="Tahoma" w:hAnsi="Tahoma" w:cs="Tahoma"/>
                    </w:rPr>
                  </w:pPr>
                </w:p>
              </w:tc>
              <w:tc>
                <w:tcPr>
                  <w:tcW w:w="972" w:type="dxa"/>
                </w:tcPr>
                <w:p w14:paraId="560B6A9D" w14:textId="77777777" w:rsidR="009803BF" w:rsidRPr="00CB6D7F" w:rsidRDefault="009803BF" w:rsidP="00A16C71">
                  <w:pPr>
                    <w:rPr>
                      <w:rFonts w:ascii="Tahoma" w:hAnsi="Tahoma" w:cs="Tahoma"/>
                    </w:rPr>
                  </w:pPr>
                </w:p>
              </w:tc>
              <w:tc>
                <w:tcPr>
                  <w:tcW w:w="1646" w:type="dxa"/>
                </w:tcPr>
                <w:p w14:paraId="0F05FBC1" w14:textId="77777777" w:rsidR="009803BF" w:rsidRPr="00CB6D7F" w:rsidRDefault="009803BF" w:rsidP="00A16C71">
                  <w:pPr>
                    <w:jc w:val="right"/>
                    <w:rPr>
                      <w:rFonts w:ascii="Tahoma" w:hAnsi="Tahoma" w:cs="Tahoma"/>
                    </w:rPr>
                  </w:pPr>
                </w:p>
              </w:tc>
            </w:tr>
          </w:tbl>
          <w:p w14:paraId="22646273" w14:textId="77777777" w:rsidR="009803BF" w:rsidRDefault="009803BF" w:rsidP="00A16C71">
            <w:pPr>
              <w:rPr>
                <w:rFonts w:ascii="Tahoma" w:hAnsi="Tahoma" w:cs="Tahoma"/>
              </w:rPr>
            </w:pPr>
            <w:r w:rsidRPr="00253F0D">
              <w:rPr>
                <w:rFonts w:ascii="Tahoma" w:hAnsi="Tahoma" w:cs="Tahoma"/>
              </w:rPr>
              <w:t xml:space="preserve">*) Frikøbet til formanden suppleres med </w:t>
            </w:r>
            <w:r>
              <w:rPr>
                <w:rFonts w:ascii="Tahoma" w:hAnsi="Tahoma" w:cs="Tahoma"/>
              </w:rPr>
              <w:t xml:space="preserve">962 timers </w:t>
            </w:r>
            <w:r w:rsidRPr="00253F0D">
              <w:rPr>
                <w:rFonts w:ascii="Tahoma" w:hAnsi="Tahoma" w:cs="Tahoma"/>
              </w:rPr>
              <w:t xml:space="preserve">kommunalt frikøb til fællestillidsrepræsentantfunktionen. </w:t>
            </w:r>
          </w:p>
          <w:p w14:paraId="0021AD5F" w14:textId="77777777" w:rsidR="009803BF" w:rsidRDefault="009803BF" w:rsidP="00A16C71">
            <w:pPr>
              <w:rPr>
                <w:rFonts w:ascii="Tahoma" w:hAnsi="Tahoma" w:cs="Tahoma"/>
              </w:rPr>
            </w:pPr>
          </w:p>
          <w:p w14:paraId="2704D5F4" w14:textId="77777777" w:rsidR="009803BF" w:rsidRPr="00253F0D" w:rsidRDefault="009803BF" w:rsidP="00877619">
            <w:pPr>
              <w:rPr>
                <w:rFonts w:ascii="Tahoma" w:hAnsi="Tahoma" w:cs="Tahoma"/>
              </w:rPr>
            </w:pPr>
            <w:r w:rsidRPr="00253F0D">
              <w:rPr>
                <w:rFonts w:ascii="Tahoma" w:hAnsi="Tahoma" w:cs="Tahoma"/>
              </w:rPr>
              <w:t>Formandsvederlaget fastsættes som forskellen mellem sagsbehandlerlønforløbet og løntrin 4</w:t>
            </w:r>
            <w:r w:rsidR="00877619">
              <w:rPr>
                <w:rFonts w:ascii="Tahoma" w:hAnsi="Tahoma" w:cs="Tahoma"/>
              </w:rPr>
              <w:t>3</w:t>
            </w:r>
            <w:r w:rsidRPr="00253F0D">
              <w:rPr>
                <w:rFonts w:ascii="Tahoma" w:hAnsi="Tahoma" w:cs="Tahoma"/>
              </w:rPr>
              <w:t>.</w:t>
            </w:r>
          </w:p>
        </w:tc>
        <w:tc>
          <w:tcPr>
            <w:tcW w:w="4981" w:type="dxa"/>
            <w:shd w:val="clear" w:color="auto" w:fill="auto"/>
          </w:tcPr>
          <w:p w14:paraId="7F90AD35" w14:textId="77777777" w:rsidR="009803BF" w:rsidRPr="00253F0D" w:rsidRDefault="009803BF" w:rsidP="00A16C71">
            <w:pPr>
              <w:rPr>
                <w:rFonts w:ascii="Tahoma" w:hAnsi="Tahoma" w:cs="Tahoma"/>
                <w:sz w:val="16"/>
                <w:szCs w:val="16"/>
              </w:rPr>
            </w:pPr>
          </w:p>
          <w:p w14:paraId="6C51C1FD" w14:textId="77777777" w:rsidR="009803BF" w:rsidRPr="00253F0D" w:rsidRDefault="009803BF" w:rsidP="00A16C71">
            <w:pPr>
              <w:rPr>
                <w:rFonts w:ascii="Tahoma" w:hAnsi="Tahoma" w:cs="Tahoma"/>
              </w:rPr>
            </w:pPr>
            <w:r w:rsidRPr="00253F0D">
              <w:rPr>
                <w:rFonts w:ascii="Tahoma" w:hAnsi="Tahoma" w:cs="Tahoma"/>
              </w:rPr>
              <w:t>Næstformandsvederlaget fastsættes som forskellen mellem løntrin 47 og løntrin 4</w:t>
            </w:r>
            <w:r w:rsidR="00DB1FCD">
              <w:rPr>
                <w:rFonts w:ascii="Tahoma" w:hAnsi="Tahoma" w:cs="Tahoma"/>
              </w:rPr>
              <w:t>2</w:t>
            </w:r>
            <w:r w:rsidRPr="00253F0D">
              <w:rPr>
                <w:rFonts w:ascii="Tahoma" w:hAnsi="Tahoma" w:cs="Tahoma"/>
              </w:rPr>
              <w:t>.</w:t>
            </w:r>
          </w:p>
          <w:p w14:paraId="178BEAF1" w14:textId="77777777" w:rsidR="009803BF" w:rsidRPr="00253F0D" w:rsidRDefault="009803BF" w:rsidP="00A16C71">
            <w:pPr>
              <w:rPr>
                <w:rFonts w:ascii="Tahoma" w:hAnsi="Tahoma" w:cs="Tahoma"/>
                <w:b/>
                <w:sz w:val="16"/>
                <w:szCs w:val="16"/>
                <w:u w:val="single"/>
              </w:rPr>
            </w:pPr>
          </w:p>
          <w:p w14:paraId="6DC0E5E8" w14:textId="77777777" w:rsidR="009803BF" w:rsidRPr="001A0AFB" w:rsidRDefault="001A0AFB" w:rsidP="00A16C71">
            <w:pPr>
              <w:rPr>
                <w:rFonts w:ascii="Tahoma" w:hAnsi="Tahoma" w:cs="Tahoma"/>
              </w:rPr>
            </w:pPr>
            <w:r w:rsidRPr="001A0AFB">
              <w:rPr>
                <w:rFonts w:ascii="Tahoma" w:hAnsi="Tahoma" w:cs="Tahoma"/>
              </w:rPr>
              <w:t xml:space="preserve">KS-medlemmer ydes et vederlag på 5.000 </w:t>
            </w:r>
            <w:r w:rsidR="001533C4">
              <w:rPr>
                <w:rFonts w:ascii="Tahoma" w:hAnsi="Tahoma" w:cs="Tahoma"/>
              </w:rPr>
              <w:t xml:space="preserve">kr. </w:t>
            </w:r>
            <w:r w:rsidRPr="001A0AFB">
              <w:rPr>
                <w:rFonts w:ascii="Tahoma" w:hAnsi="Tahoma" w:cs="Tahoma"/>
              </w:rPr>
              <w:t xml:space="preserve">i </w:t>
            </w:r>
            <w:r>
              <w:rPr>
                <w:rFonts w:ascii="Tahoma" w:hAnsi="Tahoma" w:cs="Tahoma"/>
              </w:rPr>
              <w:t xml:space="preserve">årligt </w:t>
            </w:r>
            <w:r w:rsidRPr="001A0AFB">
              <w:rPr>
                <w:rFonts w:ascii="Tahoma" w:hAnsi="Tahoma" w:cs="Tahoma"/>
              </w:rPr>
              <w:t>grundbeløb</w:t>
            </w:r>
          </w:p>
          <w:p w14:paraId="1C40E4A1" w14:textId="77777777" w:rsidR="001A0AFB" w:rsidRPr="00253F0D" w:rsidRDefault="001A0AFB" w:rsidP="00A16C71">
            <w:pPr>
              <w:rPr>
                <w:rFonts w:ascii="Tahoma" w:hAnsi="Tahoma" w:cs="Tahoma"/>
                <w:b/>
                <w:sz w:val="16"/>
                <w:szCs w:val="16"/>
                <w:u w:val="single"/>
              </w:rPr>
            </w:pPr>
          </w:p>
          <w:p w14:paraId="008FA4F9" w14:textId="77777777" w:rsidR="009803BF" w:rsidRPr="00253F0D" w:rsidRDefault="009803BF" w:rsidP="00A16C71">
            <w:pPr>
              <w:rPr>
                <w:rFonts w:ascii="Tahoma" w:hAnsi="Tahoma" w:cs="Tahoma"/>
                <w:b/>
              </w:rPr>
            </w:pPr>
            <w:r w:rsidRPr="00253F0D">
              <w:rPr>
                <w:rFonts w:ascii="Tahoma" w:hAnsi="Tahoma" w:cs="Tahoma"/>
                <w:b/>
              </w:rPr>
              <w:t>Ydelse til lønnet medhjælp:</w:t>
            </w:r>
          </w:p>
          <w:p w14:paraId="21B88594" w14:textId="77777777" w:rsidR="009803BF" w:rsidRPr="00253F0D" w:rsidRDefault="009803BF" w:rsidP="00A16C71">
            <w:pPr>
              <w:rPr>
                <w:rFonts w:ascii="Tahoma" w:hAnsi="Tahoma" w:cs="Tahoma"/>
                <w:b/>
                <w:sz w:val="16"/>
                <w:szCs w:val="16"/>
                <w:u w:val="single"/>
              </w:rPr>
            </w:pPr>
          </w:p>
          <w:p w14:paraId="3EE93D2F" w14:textId="77777777" w:rsidR="009803BF" w:rsidRPr="00253F0D" w:rsidRDefault="009803BF" w:rsidP="00A16C71">
            <w:pPr>
              <w:rPr>
                <w:rFonts w:ascii="Tahoma" w:hAnsi="Tahoma" w:cs="Tahoma"/>
              </w:rPr>
            </w:pPr>
            <w:r w:rsidRPr="00253F0D">
              <w:rPr>
                <w:rFonts w:ascii="Tahoma" w:hAnsi="Tahoma" w:cs="Tahoma"/>
              </w:rPr>
              <w:t xml:space="preserve">Sagsbehandler: </w:t>
            </w:r>
          </w:p>
          <w:p w14:paraId="14DCFED1" w14:textId="77777777" w:rsidR="009803BF" w:rsidRPr="00253F0D" w:rsidRDefault="009803BF" w:rsidP="00A16C71">
            <w:pPr>
              <w:rPr>
                <w:rFonts w:ascii="Tahoma" w:hAnsi="Tahoma" w:cs="Tahoma"/>
              </w:rPr>
            </w:pPr>
            <w:r w:rsidRPr="00253F0D">
              <w:rPr>
                <w:rFonts w:ascii="Tahoma" w:hAnsi="Tahoma" w:cs="Tahoma"/>
              </w:rPr>
              <w:t>Der indstilles en beskæftigelsesgrad på 2</w:t>
            </w:r>
            <w:r w:rsidR="00E17671">
              <w:rPr>
                <w:rFonts w:ascii="Tahoma" w:hAnsi="Tahoma" w:cs="Tahoma"/>
              </w:rPr>
              <w:t>8</w:t>
            </w:r>
            <w:r w:rsidRPr="00253F0D">
              <w:rPr>
                <w:rFonts w:ascii="Tahoma" w:hAnsi="Tahoma" w:cs="Tahoma"/>
              </w:rPr>
              <w:t xml:space="preserve">/37 </w:t>
            </w:r>
          </w:p>
          <w:p w14:paraId="7D2865B3" w14:textId="77777777" w:rsidR="009803BF" w:rsidRPr="00253F0D" w:rsidRDefault="009803BF" w:rsidP="00A16C71">
            <w:pPr>
              <w:rPr>
                <w:rFonts w:ascii="Tahoma" w:hAnsi="Tahoma" w:cs="Tahoma"/>
                <w:sz w:val="16"/>
                <w:szCs w:val="16"/>
              </w:rPr>
            </w:pPr>
          </w:p>
          <w:p w14:paraId="11D272B3" w14:textId="77777777" w:rsidR="009803BF" w:rsidRPr="00253F0D" w:rsidRDefault="009803BF" w:rsidP="00A16C71">
            <w:pPr>
              <w:rPr>
                <w:rFonts w:ascii="Tahoma" w:hAnsi="Tahoma" w:cs="Tahoma"/>
              </w:rPr>
            </w:pPr>
            <w:r w:rsidRPr="00253F0D">
              <w:rPr>
                <w:rFonts w:ascii="Tahoma" w:hAnsi="Tahoma" w:cs="Tahoma"/>
              </w:rPr>
              <w:t xml:space="preserve">HK-assistent: </w:t>
            </w:r>
          </w:p>
          <w:p w14:paraId="5186FB71" w14:textId="62B70E98" w:rsidR="009803BF" w:rsidRPr="00253F0D" w:rsidRDefault="009803BF" w:rsidP="00A16C71">
            <w:pPr>
              <w:rPr>
                <w:rFonts w:ascii="Tahoma" w:hAnsi="Tahoma" w:cs="Tahoma"/>
              </w:rPr>
            </w:pPr>
            <w:r w:rsidRPr="00253F0D">
              <w:rPr>
                <w:rFonts w:ascii="Tahoma" w:hAnsi="Tahoma" w:cs="Tahoma"/>
              </w:rPr>
              <w:t xml:space="preserve">Der indstilles en beskæftigelsesgrad på </w:t>
            </w:r>
            <w:r w:rsidR="005819D9">
              <w:rPr>
                <w:rFonts w:ascii="Tahoma" w:hAnsi="Tahoma" w:cs="Tahoma"/>
              </w:rPr>
              <w:t>18,5</w:t>
            </w:r>
            <w:r w:rsidRPr="00253F0D">
              <w:rPr>
                <w:rFonts w:ascii="Tahoma" w:hAnsi="Tahoma" w:cs="Tahoma"/>
              </w:rPr>
              <w:t>/37.</w:t>
            </w:r>
          </w:p>
          <w:p w14:paraId="426903A7" w14:textId="77777777" w:rsidR="009803BF" w:rsidRPr="00253F0D" w:rsidRDefault="009803BF" w:rsidP="00A16C71">
            <w:pPr>
              <w:rPr>
                <w:rFonts w:ascii="Tahoma" w:hAnsi="Tahoma" w:cs="Tahoma"/>
                <w:sz w:val="16"/>
                <w:szCs w:val="16"/>
              </w:rPr>
            </w:pPr>
          </w:p>
          <w:p w14:paraId="51BE0332" w14:textId="77777777" w:rsidR="009803BF" w:rsidRPr="00253F0D" w:rsidRDefault="009803BF" w:rsidP="00A16C71">
            <w:pPr>
              <w:rPr>
                <w:rFonts w:ascii="Tahoma" w:hAnsi="Tahoma" w:cs="Tahoma"/>
              </w:rPr>
            </w:pPr>
            <w:r w:rsidRPr="00253F0D">
              <w:rPr>
                <w:rFonts w:ascii="Tahoma" w:hAnsi="Tahoma" w:cs="Tahoma"/>
              </w:rPr>
              <w:t xml:space="preserve">Rengøringsassistent: </w:t>
            </w:r>
          </w:p>
          <w:p w14:paraId="018D73BA" w14:textId="77777777" w:rsidR="009803BF" w:rsidRPr="009E5CAE" w:rsidRDefault="009803BF" w:rsidP="008B2AD3">
            <w:pPr>
              <w:rPr>
                <w:rFonts w:ascii="Tahoma" w:hAnsi="Tahoma" w:cs="Tahoma"/>
              </w:rPr>
            </w:pPr>
            <w:r w:rsidRPr="00253F0D">
              <w:rPr>
                <w:rFonts w:ascii="Tahoma" w:hAnsi="Tahoma" w:cs="Tahoma"/>
              </w:rPr>
              <w:t xml:space="preserve">Der </w:t>
            </w:r>
            <w:r w:rsidR="008B2AD3">
              <w:rPr>
                <w:rFonts w:ascii="Tahoma" w:hAnsi="Tahoma" w:cs="Tahoma"/>
              </w:rPr>
              <w:t>indstilles</w:t>
            </w:r>
            <w:r w:rsidRPr="00253F0D">
              <w:rPr>
                <w:rFonts w:ascii="Tahoma" w:hAnsi="Tahoma" w:cs="Tahoma"/>
              </w:rPr>
              <w:t xml:space="preserve"> et timetal på ca. 5 timer pr. uge.</w:t>
            </w:r>
          </w:p>
        </w:tc>
      </w:tr>
    </w:tbl>
    <w:p w14:paraId="72E780C5" w14:textId="77777777" w:rsidR="00617B8A" w:rsidRDefault="00617B8A" w:rsidP="00154E80">
      <w:pPr>
        <w:rPr>
          <w:rFonts w:ascii="Tahoma" w:hAnsi="Tahoma" w:cs="Tahoma"/>
          <w:b/>
          <w:sz w:val="28"/>
          <w:szCs w:val="28"/>
          <w:u w:val="single"/>
        </w:rPr>
      </w:pPr>
    </w:p>
    <w:p w14:paraId="661E5A82" w14:textId="77777777" w:rsidR="00E17671" w:rsidRDefault="00E17671" w:rsidP="00154E80">
      <w:pPr>
        <w:rPr>
          <w:rFonts w:ascii="Tahoma" w:hAnsi="Tahoma" w:cs="Tahoma"/>
          <w:b/>
          <w:sz w:val="28"/>
          <w:szCs w:val="28"/>
          <w:u w:val="single"/>
        </w:rPr>
      </w:pPr>
    </w:p>
    <w:p w14:paraId="35830E30" w14:textId="2F033F65" w:rsidR="00154E80" w:rsidRDefault="009803BF" w:rsidP="00154E80">
      <w:pPr>
        <w:rPr>
          <w:rFonts w:ascii="Tahoma" w:hAnsi="Tahoma" w:cs="Tahoma"/>
          <w:b/>
          <w:sz w:val="28"/>
          <w:szCs w:val="28"/>
          <w:u w:val="single"/>
        </w:rPr>
      </w:pPr>
      <w:r w:rsidRPr="00B974CE">
        <w:rPr>
          <w:rFonts w:ascii="Tahoma" w:hAnsi="Tahoma" w:cs="Tahoma"/>
          <w:b/>
          <w:sz w:val="28"/>
          <w:szCs w:val="28"/>
          <w:u w:val="single"/>
        </w:rPr>
        <w:t xml:space="preserve">Punkt </w:t>
      </w:r>
      <w:r w:rsidR="00C804E9">
        <w:rPr>
          <w:rFonts w:ascii="Tahoma" w:hAnsi="Tahoma" w:cs="Tahoma"/>
          <w:b/>
          <w:sz w:val="28"/>
          <w:szCs w:val="28"/>
          <w:u w:val="single"/>
        </w:rPr>
        <w:t>8</w:t>
      </w:r>
      <w:r w:rsidRPr="00B974CE">
        <w:rPr>
          <w:rFonts w:ascii="Tahoma" w:hAnsi="Tahoma" w:cs="Tahoma"/>
          <w:b/>
          <w:sz w:val="28"/>
          <w:szCs w:val="28"/>
          <w:u w:val="single"/>
        </w:rPr>
        <w:t>: Budget og fastsættelse af kontingent</w:t>
      </w:r>
    </w:p>
    <w:p w14:paraId="7FC40806" w14:textId="77777777" w:rsidR="00B974CE" w:rsidRPr="00B974CE" w:rsidRDefault="00B974CE" w:rsidP="00154E80">
      <w:pPr>
        <w:rPr>
          <w:rFonts w:ascii="Tahoma" w:hAnsi="Tahoma" w:cs="Tahoma"/>
          <w:b/>
          <w:sz w:val="16"/>
          <w:szCs w:val="16"/>
          <w:u w:val="single"/>
        </w:rPr>
      </w:pPr>
    </w:p>
    <w:p w14:paraId="7913A586" w14:textId="57B3EBB1" w:rsidR="00C46E3F" w:rsidRDefault="009803BF" w:rsidP="00C46E3F">
      <w:pPr>
        <w:pStyle w:val="Overskrift2"/>
        <w:spacing w:before="0" w:line="312" w:lineRule="atLeast"/>
        <w:rPr>
          <w:rFonts w:ascii="Arial" w:hAnsi="Arial" w:cs="Arial"/>
        </w:rPr>
      </w:pPr>
      <w:r w:rsidRPr="00253F0D">
        <w:rPr>
          <w:rFonts w:ascii="Tahoma" w:hAnsi="Tahoma" w:cs="Tahoma"/>
          <w:sz w:val="24"/>
          <w:szCs w:val="24"/>
        </w:rPr>
        <w:t xml:space="preserve"> </w:t>
      </w:r>
      <w:r w:rsidR="00C46E3F" w:rsidRPr="00C46E3F">
        <w:rPr>
          <w:rFonts w:ascii="Arial" w:hAnsi="Arial" w:cs="Arial"/>
        </w:rPr>
        <w:t xml:space="preserve">Kontingentsatser pr. 1. </w:t>
      </w:r>
      <w:r w:rsidR="00583BA9">
        <w:rPr>
          <w:rFonts w:ascii="Arial" w:hAnsi="Arial" w:cs="Arial"/>
        </w:rPr>
        <w:t>april</w:t>
      </w:r>
      <w:r w:rsidR="00C46E3F" w:rsidRPr="00C46E3F">
        <w:rPr>
          <w:rFonts w:ascii="Arial" w:hAnsi="Arial" w:cs="Arial"/>
        </w:rPr>
        <w:t xml:space="preserve"> 20</w:t>
      </w:r>
      <w:r w:rsidR="00877619">
        <w:rPr>
          <w:rFonts w:ascii="Arial" w:hAnsi="Arial" w:cs="Arial"/>
        </w:rPr>
        <w:t>2</w:t>
      </w:r>
      <w:r w:rsidR="002B0BD9">
        <w:rPr>
          <w:rFonts w:ascii="Arial" w:hAnsi="Arial" w:cs="Arial"/>
        </w:rPr>
        <w:t>5</w:t>
      </w:r>
    </w:p>
    <w:p w14:paraId="13B3D615" w14:textId="77777777" w:rsidR="001576F1" w:rsidRDefault="001576F1" w:rsidP="001576F1">
      <w:pPr>
        <w:rPr>
          <w:lang w:eastAsia="en-US"/>
        </w:rPr>
      </w:pPr>
    </w:p>
    <w:p w14:paraId="2B5D46C1" w14:textId="7C317883" w:rsidR="00471400" w:rsidRDefault="001576F1" w:rsidP="001576F1">
      <w:pPr>
        <w:rPr>
          <w:rFonts w:ascii="Tahoma" w:hAnsi="Tahoma" w:cs="Tahoma"/>
          <w:lang w:eastAsia="en-US"/>
        </w:rPr>
      </w:pPr>
      <w:r w:rsidRPr="003F0DD2">
        <w:rPr>
          <w:rFonts w:ascii="Tahoma" w:hAnsi="Tahoma" w:cs="Tahoma"/>
          <w:lang w:eastAsia="en-US"/>
        </w:rPr>
        <w:t xml:space="preserve">Da prisindekset i Danmark </w:t>
      </w:r>
      <w:r w:rsidR="00632AA3">
        <w:rPr>
          <w:rFonts w:ascii="Tahoma" w:hAnsi="Tahoma" w:cs="Tahoma"/>
          <w:lang w:eastAsia="en-US"/>
        </w:rPr>
        <w:t>e</w:t>
      </w:r>
      <w:r w:rsidR="00BB29C4" w:rsidRPr="003F0DD2">
        <w:rPr>
          <w:rFonts w:ascii="Tahoma" w:hAnsi="Tahoma" w:cs="Tahoma"/>
          <w:lang w:eastAsia="en-US"/>
        </w:rPr>
        <w:t xml:space="preserve">r steget meget i de senere år, og udgifterne til drift af kontoret også er steget, </w:t>
      </w:r>
      <w:r w:rsidR="003130E8" w:rsidRPr="003F0DD2">
        <w:rPr>
          <w:rFonts w:ascii="Tahoma" w:hAnsi="Tahoma" w:cs="Tahoma"/>
          <w:lang w:eastAsia="en-US"/>
        </w:rPr>
        <w:t>er vi nødt til at bede generalforsamlingen om et ja til en lokal månedlig kontingentstigning på 10</w:t>
      </w:r>
      <w:r w:rsidR="007D2375" w:rsidRPr="003F0DD2">
        <w:rPr>
          <w:rFonts w:ascii="Tahoma" w:hAnsi="Tahoma" w:cs="Tahoma"/>
          <w:lang w:eastAsia="en-US"/>
        </w:rPr>
        <w:t xml:space="preserve"> </w:t>
      </w:r>
      <w:r w:rsidR="003130E8" w:rsidRPr="003F0DD2">
        <w:rPr>
          <w:rFonts w:ascii="Tahoma" w:hAnsi="Tahoma" w:cs="Tahoma"/>
          <w:lang w:eastAsia="en-US"/>
        </w:rPr>
        <w:t>kr</w:t>
      </w:r>
      <w:r w:rsidR="007D2375" w:rsidRPr="003F0DD2">
        <w:rPr>
          <w:rFonts w:ascii="Tahoma" w:hAnsi="Tahoma" w:cs="Tahoma"/>
          <w:lang w:eastAsia="en-US"/>
        </w:rPr>
        <w:t>. til medlemmer af Fraktion 1</w:t>
      </w:r>
      <w:r w:rsidR="00003D6F">
        <w:rPr>
          <w:rFonts w:ascii="Tahoma" w:hAnsi="Tahoma" w:cs="Tahoma"/>
          <w:lang w:eastAsia="en-US"/>
        </w:rPr>
        <w:t xml:space="preserve"> og Fraktion 2,</w:t>
      </w:r>
      <w:r w:rsidR="00AE2B9D">
        <w:rPr>
          <w:rFonts w:ascii="Tahoma" w:hAnsi="Tahoma" w:cs="Tahoma"/>
          <w:lang w:eastAsia="en-US"/>
        </w:rPr>
        <w:t xml:space="preserve"> og 1 kr. til medlemmer af Frakt</w:t>
      </w:r>
      <w:r w:rsidR="00471400">
        <w:rPr>
          <w:rFonts w:ascii="Tahoma" w:hAnsi="Tahoma" w:cs="Tahoma"/>
          <w:lang w:eastAsia="en-US"/>
        </w:rPr>
        <w:t>i</w:t>
      </w:r>
      <w:r w:rsidR="00AE2B9D">
        <w:rPr>
          <w:rFonts w:ascii="Tahoma" w:hAnsi="Tahoma" w:cs="Tahoma"/>
          <w:lang w:eastAsia="en-US"/>
        </w:rPr>
        <w:t>on 4</w:t>
      </w:r>
      <w:r w:rsidR="007D2375" w:rsidRPr="003F0DD2">
        <w:rPr>
          <w:rFonts w:ascii="Tahoma" w:hAnsi="Tahoma" w:cs="Tahoma"/>
          <w:lang w:eastAsia="en-US"/>
        </w:rPr>
        <w:t xml:space="preserve">. </w:t>
      </w:r>
    </w:p>
    <w:p w14:paraId="60B6F5CC" w14:textId="0E039183" w:rsidR="00583BA9" w:rsidRDefault="007D2375" w:rsidP="00583BA9">
      <w:pPr>
        <w:rPr>
          <w:rFonts w:eastAsia="Calibri" w:cs="Tahoma"/>
          <w:b/>
          <w:sz w:val="28"/>
          <w:szCs w:val="18"/>
          <w:lang w:eastAsia="en-US"/>
        </w:rPr>
      </w:pPr>
      <w:r w:rsidRPr="003F0DD2">
        <w:rPr>
          <w:rFonts w:ascii="Tahoma" w:hAnsi="Tahoma" w:cs="Tahoma"/>
          <w:lang w:eastAsia="en-US"/>
        </w:rPr>
        <w:t xml:space="preserve">Det centrale kontingent </w:t>
      </w:r>
      <w:r w:rsidR="00A57761">
        <w:rPr>
          <w:rFonts w:ascii="Tahoma" w:hAnsi="Tahoma" w:cs="Tahoma"/>
          <w:lang w:eastAsia="en-US"/>
        </w:rPr>
        <w:t>har en månedlig kontingent</w:t>
      </w:r>
      <w:r w:rsidRPr="003F0DD2">
        <w:rPr>
          <w:rFonts w:ascii="Tahoma" w:hAnsi="Tahoma" w:cs="Tahoma"/>
          <w:lang w:eastAsia="en-US"/>
        </w:rPr>
        <w:t>stig</w:t>
      </w:r>
      <w:r w:rsidR="00A57761">
        <w:rPr>
          <w:rFonts w:ascii="Tahoma" w:hAnsi="Tahoma" w:cs="Tahoma"/>
          <w:lang w:eastAsia="en-US"/>
        </w:rPr>
        <w:t>ning</w:t>
      </w:r>
      <w:r w:rsidRPr="003F0DD2">
        <w:rPr>
          <w:rFonts w:ascii="Tahoma" w:hAnsi="Tahoma" w:cs="Tahoma"/>
          <w:lang w:eastAsia="en-US"/>
        </w:rPr>
        <w:t xml:space="preserve"> med 6 kr. pr. måned</w:t>
      </w:r>
      <w:r w:rsidR="00FC313B">
        <w:rPr>
          <w:rFonts w:ascii="Tahoma" w:hAnsi="Tahoma" w:cs="Tahoma"/>
          <w:lang w:eastAsia="en-US"/>
        </w:rPr>
        <w:t xml:space="preserve"> for Fraktion 1</w:t>
      </w:r>
      <w:r w:rsidR="00F13AB2">
        <w:rPr>
          <w:rFonts w:ascii="Tahoma" w:hAnsi="Tahoma" w:cs="Tahoma"/>
          <w:lang w:eastAsia="en-US"/>
        </w:rPr>
        <w:t xml:space="preserve"> og Fraktion 2</w:t>
      </w:r>
      <w:r w:rsidR="009851A6">
        <w:rPr>
          <w:rFonts w:ascii="Tahoma" w:hAnsi="Tahoma" w:cs="Tahoma"/>
          <w:lang w:eastAsia="en-US"/>
        </w:rPr>
        <w:t>.</w:t>
      </w:r>
    </w:p>
    <w:p w14:paraId="01C1F135" w14:textId="77777777" w:rsidR="00EF665A" w:rsidRPr="003F0DD2" w:rsidRDefault="00EF665A" w:rsidP="00EF665A">
      <w:pPr>
        <w:rPr>
          <w:rFonts w:ascii="Tahoma" w:hAnsi="Tahoma" w:cs="Tahoma"/>
          <w:lang w:eastAsia="en-US"/>
        </w:rPr>
      </w:pPr>
    </w:p>
    <w:tbl>
      <w:tblPr>
        <w:tblW w:w="5360" w:type="pct"/>
        <w:tblCellSpacing w:w="0"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30" w:type="dxa"/>
          <w:left w:w="30" w:type="dxa"/>
          <w:bottom w:w="30" w:type="dxa"/>
          <w:right w:w="30" w:type="dxa"/>
        </w:tblCellMar>
        <w:tblLook w:val="04A0" w:firstRow="1" w:lastRow="0" w:firstColumn="1" w:lastColumn="0" w:noHBand="0" w:noVBand="1"/>
      </w:tblPr>
      <w:tblGrid>
        <w:gridCol w:w="5389"/>
        <w:gridCol w:w="1356"/>
        <w:gridCol w:w="1135"/>
        <w:gridCol w:w="1277"/>
        <w:gridCol w:w="1275"/>
      </w:tblGrid>
      <w:tr w:rsidR="00EF665A" w:rsidRPr="00C46E3F" w14:paraId="30AB459C" w14:textId="77777777" w:rsidTr="00303E57">
        <w:trPr>
          <w:tblCellSpacing w:w="0" w:type="dxa"/>
        </w:trPr>
        <w:tc>
          <w:tcPr>
            <w:tcW w:w="2583" w:type="pct"/>
            <w:shd w:val="clear" w:color="auto" w:fill="D9D9D9"/>
            <w:vAlign w:val="center"/>
            <w:hideMark/>
          </w:tcPr>
          <w:p w14:paraId="084F248C" w14:textId="77777777" w:rsidR="00EF665A" w:rsidRPr="00C46E3F" w:rsidRDefault="00EF665A" w:rsidP="00303E57">
            <w:pPr>
              <w:spacing w:line="312" w:lineRule="atLeast"/>
              <w:rPr>
                <w:rFonts w:ascii="Arial" w:eastAsia="Calibri" w:hAnsi="Arial" w:cs="Arial"/>
                <w:lang w:eastAsia="en-US"/>
              </w:rPr>
            </w:pPr>
            <w:r w:rsidRPr="00C46E3F">
              <w:rPr>
                <w:rFonts w:ascii="Arial" w:eastAsia="Calibri" w:hAnsi="Arial" w:cs="Arial"/>
                <w:b/>
                <w:bCs/>
                <w:lang w:eastAsia="en-US"/>
              </w:rPr>
              <w:t>Kontingent pr. måned</w:t>
            </w:r>
          </w:p>
        </w:tc>
        <w:tc>
          <w:tcPr>
            <w:tcW w:w="650" w:type="pct"/>
            <w:shd w:val="clear" w:color="auto" w:fill="D9D9D9"/>
            <w:vAlign w:val="center"/>
            <w:hideMark/>
          </w:tcPr>
          <w:p w14:paraId="5F39BB5E" w14:textId="77777777" w:rsidR="00EF665A" w:rsidRPr="00C46E3F" w:rsidRDefault="00EF665A" w:rsidP="00303E57">
            <w:pPr>
              <w:spacing w:line="312" w:lineRule="atLeast"/>
              <w:jc w:val="center"/>
              <w:rPr>
                <w:rFonts w:ascii="Arial" w:eastAsia="Calibri" w:hAnsi="Arial" w:cs="Arial"/>
                <w:lang w:eastAsia="en-US"/>
              </w:rPr>
            </w:pPr>
            <w:r w:rsidRPr="00C46E3F">
              <w:rPr>
                <w:rFonts w:ascii="Arial" w:eastAsia="Calibri" w:hAnsi="Arial" w:cs="Arial"/>
                <w:lang w:eastAsia="en-US"/>
              </w:rPr>
              <w:t>Konflikt-</w:t>
            </w:r>
          </w:p>
          <w:p w14:paraId="44D5F1EF" w14:textId="77777777" w:rsidR="00EF665A" w:rsidRPr="00C46E3F" w:rsidRDefault="00EF665A" w:rsidP="00303E57">
            <w:pPr>
              <w:spacing w:line="312" w:lineRule="atLeast"/>
              <w:jc w:val="center"/>
              <w:rPr>
                <w:rFonts w:ascii="Arial" w:eastAsia="Calibri" w:hAnsi="Arial" w:cs="Arial"/>
                <w:lang w:eastAsia="en-US"/>
              </w:rPr>
            </w:pPr>
            <w:r w:rsidRPr="00C46E3F">
              <w:rPr>
                <w:rFonts w:ascii="Arial" w:eastAsia="Calibri" w:hAnsi="Arial" w:cs="Arial"/>
                <w:lang w:eastAsia="en-US"/>
              </w:rPr>
              <w:t>kontingent</w:t>
            </w:r>
          </w:p>
        </w:tc>
        <w:tc>
          <w:tcPr>
            <w:tcW w:w="544" w:type="pct"/>
            <w:shd w:val="clear" w:color="auto" w:fill="D9D9D9"/>
            <w:vAlign w:val="center"/>
            <w:hideMark/>
          </w:tcPr>
          <w:p w14:paraId="5EAF44D9" w14:textId="77777777" w:rsidR="00EF665A" w:rsidRPr="00C46E3F" w:rsidRDefault="00EF665A" w:rsidP="00303E57">
            <w:pPr>
              <w:jc w:val="center"/>
              <w:rPr>
                <w:rFonts w:ascii="Arial" w:hAnsi="Arial" w:cs="Arial"/>
              </w:rPr>
            </w:pPr>
            <w:r w:rsidRPr="00C46E3F">
              <w:rPr>
                <w:rFonts w:ascii="Arial" w:hAnsi="Arial" w:cs="Arial"/>
              </w:rPr>
              <w:t>DLF</w:t>
            </w:r>
          </w:p>
        </w:tc>
        <w:tc>
          <w:tcPr>
            <w:tcW w:w="612" w:type="pct"/>
            <w:shd w:val="clear" w:color="auto" w:fill="D9D9D9"/>
            <w:vAlign w:val="center"/>
            <w:hideMark/>
          </w:tcPr>
          <w:p w14:paraId="04F12FAC" w14:textId="77777777" w:rsidR="00EF665A" w:rsidRPr="00C46E3F" w:rsidRDefault="00EF665A" w:rsidP="00303E57">
            <w:pPr>
              <w:jc w:val="center"/>
              <w:rPr>
                <w:rFonts w:ascii="Arial" w:hAnsi="Arial" w:cs="Arial"/>
              </w:rPr>
            </w:pPr>
            <w:r w:rsidRPr="00C46E3F">
              <w:rPr>
                <w:rFonts w:ascii="Arial" w:hAnsi="Arial" w:cs="Arial"/>
              </w:rPr>
              <w:t>Kreds</w:t>
            </w:r>
          </w:p>
        </w:tc>
        <w:tc>
          <w:tcPr>
            <w:tcW w:w="611" w:type="pct"/>
            <w:shd w:val="clear" w:color="auto" w:fill="D9D9D9"/>
            <w:vAlign w:val="center"/>
            <w:hideMark/>
          </w:tcPr>
          <w:p w14:paraId="33BE901C" w14:textId="77777777" w:rsidR="00EF665A" w:rsidRPr="00C46E3F" w:rsidRDefault="00EF665A" w:rsidP="00303E57">
            <w:pPr>
              <w:jc w:val="center"/>
              <w:rPr>
                <w:rFonts w:ascii="Arial" w:hAnsi="Arial" w:cs="Arial"/>
              </w:rPr>
            </w:pPr>
            <w:r w:rsidRPr="00C46E3F">
              <w:rPr>
                <w:rFonts w:ascii="Arial" w:hAnsi="Arial" w:cs="Arial"/>
                <w:b/>
                <w:bCs/>
              </w:rPr>
              <w:t>I alt</w:t>
            </w:r>
          </w:p>
        </w:tc>
      </w:tr>
      <w:tr w:rsidR="00EF665A" w:rsidRPr="00C46E3F" w14:paraId="05EA7040" w14:textId="77777777" w:rsidTr="00303E57">
        <w:trPr>
          <w:tblCellSpacing w:w="0" w:type="dxa"/>
        </w:trPr>
        <w:tc>
          <w:tcPr>
            <w:tcW w:w="2583" w:type="pct"/>
            <w:vAlign w:val="center"/>
            <w:hideMark/>
          </w:tcPr>
          <w:p w14:paraId="359A376E" w14:textId="77777777" w:rsidR="00EF665A" w:rsidRPr="00C46E3F" w:rsidRDefault="00EF665A" w:rsidP="00303E57">
            <w:pPr>
              <w:rPr>
                <w:rFonts w:ascii="Arial" w:hAnsi="Arial" w:cs="Arial"/>
              </w:rPr>
            </w:pPr>
            <w:r w:rsidRPr="00C46E3F">
              <w:rPr>
                <w:rFonts w:ascii="Arial" w:hAnsi="Arial" w:cs="Arial"/>
              </w:rPr>
              <w:t xml:space="preserve">Alm. medlemmer (fraktion 1-2) </w:t>
            </w:r>
          </w:p>
        </w:tc>
        <w:tc>
          <w:tcPr>
            <w:tcW w:w="650" w:type="pct"/>
            <w:vAlign w:val="center"/>
            <w:hideMark/>
          </w:tcPr>
          <w:p w14:paraId="784D54EB" w14:textId="77777777" w:rsidR="00EF665A" w:rsidRPr="00C46E3F" w:rsidRDefault="00EF665A" w:rsidP="00303E57">
            <w:pPr>
              <w:spacing w:line="312" w:lineRule="atLeast"/>
              <w:rPr>
                <w:rFonts w:ascii="Arial" w:eastAsia="Calibri" w:hAnsi="Arial" w:cs="Arial"/>
                <w:lang w:eastAsia="en-US"/>
              </w:rPr>
            </w:pPr>
          </w:p>
        </w:tc>
        <w:tc>
          <w:tcPr>
            <w:tcW w:w="544" w:type="pct"/>
            <w:vAlign w:val="center"/>
            <w:hideMark/>
          </w:tcPr>
          <w:p w14:paraId="49BFB308" w14:textId="41AD8F80" w:rsidR="00EF665A" w:rsidRPr="00C46E3F" w:rsidRDefault="00EF665A" w:rsidP="00303E57">
            <w:pPr>
              <w:jc w:val="right"/>
              <w:rPr>
                <w:rFonts w:ascii="Arial" w:hAnsi="Arial" w:cs="Arial"/>
              </w:rPr>
            </w:pPr>
            <w:r>
              <w:rPr>
                <w:rFonts w:ascii="Arial" w:hAnsi="Arial" w:cs="Arial"/>
              </w:rPr>
              <w:t>2</w:t>
            </w:r>
            <w:r w:rsidR="00174B17">
              <w:rPr>
                <w:rFonts w:ascii="Arial" w:hAnsi="Arial" w:cs="Arial"/>
              </w:rPr>
              <w:t>35</w:t>
            </w:r>
            <w:r w:rsidRPr="00C46E3F">
              <w:rPr>
                <w:rFonts w:ascii="Arial" w:hAnsi="Arial" w:cs="Arial"/>
              </w:rPr>
              <w:t>,00</w:t>
            </w:r>
          </w:p>
        </w:tc>
        <w:tc>
          <w:tcPr>
            <w:tcW w:w="612" w:type="pct"/>
            <w:vAlign w:val="center"/>
            <w:hideMark/>
          </w:tcPr>
          <w:p w14:paraId="5A4416E4" w14:textId="7C7F6786" w:rsidR="00EF665A" w:rsidRPr="00C46E3F" w:rsidRDefault="00816C25" w:rsidP="00303E57">
            <w:pPr>
              <w:jc w:val="right"/>
              <w:rPr>
                <w:rFonts w:ascii="Arial" w:hAnsi="Arial" w:cs="Arial"/>
              </w:rPr>
            </w:pPr>
            <w:r>
              <w:rPr>
                <w:rFonts w:ascii="Arial" w:hAnsi="Arial" w:cs="Arial"/>
              </w:rPr>
              <w:t>30</w:t>
            </w:r>
            <w:r w:rsidR="00EF665A">
              <w:rPr>
                <w:rFonts w:ascii="Arial" w:hAnsi="Arial" w:cs="Arial"/>
              </w:rPr>
              <w:t>7</w:t>
            </w:r>
            <w:r w:rsidR="00EF665A" w:rsidRPr="00C46E3F">
              <w:rPr>
                <w:rFonts w:ascii="Arial" w:hAnsi="Arial" w:cs="Arial"/>
              </w:rPr>
              <w:t>,00</w:t>
            </w:r>
          </w:p>
        </w:tc>
        <w:tc>
          <w:tcPr>
            <w:tcW w:w="611" w:type="pct"/>
            <w:vAlign w:val="center"/>
            <w:hideMark/>
          </w:tcPr>
          <w:p w14:paraId="012F12A2" w14:textId="79B17C5E" w:rsidR="00EF665A" w:rsidRPr="00C46E3F" w:rsidRDefault="00EF665A" w:rsidP="00303E57">
            <w:pPr>
              <w:jc w:val="right"/>
              <w:rPr>
                <w:rFonts w:ascii="Arial" w:hAnsi="Arial" w:cs="Arial"/>
              </w:rPr>
            </w:pPr>
            <w:r>
              <w:rPr>
                <w:rFonts w:ascii="Arial" w:hAnsi="Arial" w:cs="Arial"/>
                <w:b/>
                <w:bCs/>
              </w:rPr>
              <w:t>5</w:t>
            </w:r>
            <w:r w:rsidR="001576F1">
              <w:rPr>
                <w:rFonts w:ascii="Arial" w:hAnsi="Arial" w:cs="Arial"/>
                <w:b/>
                <w:bCs/>
              </w:rPr>
              <w:t>42</w:t>
            </w:r>
            <w:r w:rsidRPr="00C46E3F">
              <w:rPr>
                <w:rFonts w:ascii="Arial" w:hAnsi="Arial" w:cs="Arial"/>
                <w:b/>
                <w:bCs/>
              </w:rPr>
              <w:t>,00</w:t>
            </w:r>
          </w:p>
        </w:tc>
      </w:tr>
      <w:tr w:rsidR="00146513" w:rsidRPr="00C46E3F" w14:paraId="52659DB7" w14:textId="77777777" w:rsidTr="00303E57">
        <w:trPr>
          <w:tblCellSpacing w:w="0" w:type="dxa"/>
        </w:trPr>
        <w:tc>
          <w:tcPr>
            <w:tcW w:w="2583" w:type="pct"/>
            <w:vAlign w:val="center"/>
          </w:tcPr>
          <w:p w14:paraId="0DE0FEDA" w14:textId="60CF5BD1" w:rsidR="00146513" w:rsidRPr="00C46E3F" w:rsidRDefault="00146513" w:rsidP="00146513">
            <w:pPr>
              <w:spacing w:line="312" w:lineRule="atLeast"/>
              <w:rPr>
                <w:rFonts w:ascii="Arial" w:eastAsia="Calibri" w:hAnsi="Arial" w:cs="Arial"/>
                <w:lang w:eastAsia="en-US"/>
              </w:rPr>
            </w:pPr>
            <w:r w:rsidRPr="00C46E3F">
              <w:rPr>
                <w:rFonts w:ascii="Arial" w:hAnsi="Arial" w:cs="Arial"/>
              </w:rPr>
              <w:t>Pensionister (fraktion 4)</w:t>
            </w:r>
          </w:p>
        </w:tc>
        <w:tc>
          <w:tcPr>
            <w:tcW w:w="650" w:type="pct"/>
            <w:vAlign w:val="center"/>
          </w:tcPr>
          <w:p w14:paraId="0B9DA7A1" w14:textId="77777777" w:rsidR="00146513" w:rsidRPr="00C46E3F" w:rsidRDefault="00146513" w:rsidP="00146513">
            <w:pPr>
              <w:spacing w:line="312" w:lineRule="atLeast"/>
              <w:jc w:val="right"/>
              <w:rPr>
                <w:rFonts w:ascii="Arial" w:eastAsia="Calibri" w:hAnsi="Arial" w:cs="Arial"/>
                <w:lang w:eastAsia="en-US"/>
              </w:rPr>
            </w:pPr>
          </w:p>
        </w:tc>
        <w:tc>
          <w:tcPr>
            <w:tcW w:w="544" w:type="pct"/>
            <w:vAlign w:val="center"/>
          </w:tcPr>
          <w:p w14:paraId="3A348910" w14:textId="69A566D7" w:rsidR="00146513" w:rsidRPr="00C46E3F" w:rsidRDefault="00146513" w:rsidP="00146513">
            <w:pPr>
              <w:spacing w:line="312" w:lineRule="atLeast"/>
              <w:jc w:val="right"/>
              <w:rPr>
                <w:rFonts w:ascii="Arial" w:eastAsia="Calibri" w:hAnsi="Arial" w:cs="Arial"/>
                <w:lang w:eastAsia="en-US"/>
              </w:rPr>
            </w:pPr>
            <w:r>
              <w:rPr>
                <w:rFonts w:ascii="Arial" w:hAnsi="Arial" w:cs="Arial"/>
              </w:rPr>
              <w:t>7</w:t>
            </w:r>
            <w:r w:rsidR="00B51A94">
              <w:rPr>
                <w:rFonts w:ascii="Arial" w:hAnsi="Arial" w:cs="Arial"/>
              </w:rPr>
              <w:t>7</w:t>
            </w:r>
            <w:r w:rsidRPr="00C46E3F">
              <w:rPr>
                <w:rFonts w:ascii="Arial" w:hAnsi="Arial" w:cs="Arial"/>
              </w:rPr>
              <w:t>,00</w:t>
            </w:r>
          </w:p>
        </w:tc>
        <w:tc>
          <w:tcPr>
            <w:tcW w:w="612" w:type="pct"/>
            <w:vAlign w:val="center"/>
          </w:tcPr>
          <w:p w14:paraId="0C7AF1FB" w14:textId="55AFD5C7" w:rsidR="00146513" w:rsidRPr="00C46E3F" w:rsidRDefault="00146513" w:rsidP="00146513">
            <w:pPr>
              <w:spacing w:line="312" w:lineRule="atLeast"/>
              <w:jc w:val="right"/>
              <w:rPr>
                <w:rFonts w:ascii="Arial" w:eastAsia="Calibri" w:hAnsi="Arial" w:cs="Arial"/>
                <w:lang w:eastAsia="en-US"/>
              </w:rPr>
            </w:pPr>
            <w:r>
              <w:rPr>
                <w:rFonts w:ascii="Arial" w:hAnsi="Arial" w:cs="Arial"/>
              </w:rPr>
              <w:t>40</w:t>
            </w:r>
            <w:r w:rsidRPr="00C46E3F">
              <w:rPr>
                <w:rFonts w:ascii="Arial" w:hAnsi="Arial" w:cs="Arial"/>
              </w:rPr>
              <w:t>,00</w:t>
            </w:r>
          </w:p>
        </w:tc>
        <w:tc>
          <w:tcPr>
            <w:tcW w:w="611" w:type="pct"/>
            <w:vAlign w:val="center"/>
          </w:tcPr>
          <w:p w14:paraId="63A1D497" w14:textId="12811AA6" w:rsidR="00146513" w:rsidRPr="00C46E3F" w:rsidRDefault="00146513" w:rsidP="00146513">
            <w:pPr>
              <w:spacing w:line="312" w:lineRule="atLeast"/>
              <w:jc w:val="right"/>
              <w:rPr>
                <w:rFonts w:ascii="Arial" w:eastAsia="Calibri" w:hAnsi="Arial" w:cs="Arial"/>
                <w:lang w:eastAsia="en-US"/>
              </w:rPr>
            </w:pPr>
            <w:r w:rsidRPr="00C46E3F">
              <w:rPr>
                <w:rFonts w:ascii="Arial" w:hAnsi="Arial" w:cs="Arial"/>
                <w:b/>
                <w:bCs/>
              </w:rPr>
              <w:t>1</w:t>
            </w:r>
            <w:r>
              <w:rPr>
                <w:rFonts w:ascii="Arial" w:hAnsi="Arial" w:cs="Arial"/>
                <w:b/>
                <w:bCs/>
              </w:rPr>
              <w:t>1</w:t>
            </w:r>
            <w:r w:rsidR="00B51A94">
              <w:rPr>
                <w:rFonts w:ascii="Arial" w:hAnsi="Arial" w:cs="Arial"/>
                <w:b/>
                <w:bCs/>
              </w:rPr>
              <w:t>7</w:t>
            </w:r>
            <w:r w:rsidRPr="00C46E3F">
              <w:rPr>
                <w:rFonts w:ascii="Arial" w:hAnsi="Arial" w:cs="Arial"/>
                <w:b/>
                <w:bCs/>
              </w:rPr>
              <w:t>,00</w:t>
            </w:r>
          </w:p>
        </w:tc>
      </w:tr>
    </w:tbl>
    <w:p w14:paraId="0034EDCB" w14:textId="77777777" w:rsidR="00EF665A" w:rsidRPr="00EF665A" w:rsidRDefault="00EF665A" w:rsidP="00EF665A">
      <w:pPr>
        <w:rPr>
          <w:lang w:eastAsia="en-US"/>
        </w:rPr>
      </w:pPr>
    </w:p>
    <w:p w14:paraId="099339B9" w14:textId="77777777" w:rsidR="00C46E3F" w:rsidRPr="00C46E3F" w:rsidRDefault="00C46E3F" w:rsidP="00C46E3F">
      <w:pPr>
        <w:rPr>
          <w:rFonts w:eastAsia="Calibri" w:cs="Tahoma"/>
          <w:lang w:eastAsia="en-US"/>
        </w:rPr>
      </w:pPr>
    </w:p>
    <w:p w14:paraId="6C2AB16C" w14:textId="6D3FD703" w:rsidR="00C804E9" w:rsidRDefault="00C804E9" w:rsidP="00154E80">
      <w:pPr>
        <w:rPr>
          <w:rFonts w:ascii="Tahoma" w:hAnsi="Tahoma" w:cs="Tahoma"/>
          <w:b/>
          <w:sz w:val="28"/>
          <w:szCs w:val="28"/>
          <w:u w:val="single"/>
        </w:rPr>
      </w:pPr>
      <w:r>
        <w:rPr>
          <w:rFonts w:ascii="Tahoma" w:hAnsi="Tahoma" w:cs="Tahoma"/>
          <w:b/>
          <w:sz w:val="28"/>
          <w:szCs w:val="28"/>
          <w:u w:val="single"/>
        </w:rPr>
        <w:t xml:space="preserve">Punkt 9: </w:t>
      </w:r>
      <w:r w:rsidR="00E861D2">
        <w:rPr>
          <w:rFonts w:ascii="Tahoma" w:hAnsi="Tahoma" w:cs="Tahoma"/>
          <w:b/>
          <w:sz w:val="28"/>
          <w:szCs w:val="28"/>
          <w:u w:val="single"/>
        </w:rPr>
        <w:t>Generalforsamling hvert år eller hvert andet år?</w:t>
      </w:r>
    </w:p>
    <w:p w14:paraId="05F099D9" w14:textId="77777777" w:rsidR="009851A6" w:rsidRDefault="009851A6" w:rsidP="00154E80">
      <w:pPr>
        <w:rPr>
          <w:rFonts w:ascii="Tahoma" w:hAnsi="Tahoma" w:cs="Tahoma"/>
          <w:b/>
          <w:sz w:val="28"/>
          <w:szCs w:val="28"/>
          <w:u w:val="single"/>
        </w:rPr>
      </w:pPr>
    </w:p>
    <w:p w14:paraId="6CCC87AB" w14:textId="54EA8D61" w:rsidR="00457FA3" w:rsidRDefault="000A12C8" w:rsidP="00154E80">
      <w:pPr>
        <w:rPr>
          <w:rFonts w:ascii="Tahoma" w:hAnsi="Tahoma" w:cs="Tahoma"/>
          <w:bCs/>
        </w:rPr>
      </w:pPr>
      <w:r>
        <w:rPr>
          <w:rFonts w:ascii="Tahoma" w:hAnsi="Tahoma" w:cs="Tahoma"/>
          <w:bCs/>
        </w:rPr>
        <w:t xml:space="preserve">På en tidligere kongres </w:t>
      </w:r>
      <w:r w:rsidR="000E1AC9">
        <w:rPr>
          <w:rFonts w:ascii="Tahoma" w:hAnsi="Tahoma" w:cs="Tahoma"/>
          <w:bCs/>
        </w:rPr>
        <w:t xml:space="preserve">i Danmarks Lærerforening </w:t>
      </w:r>
      <w:r>
        <w:rPr>
          <w:rFonts w:ascii="Tahoma" w:hAnsi="Tahoma" w:cs="Tahoma"/>
          <w:bCs/>
        </w:rPr>
        <w:t xml:space="preserve">blev det besluttet, at der i kredsene skulle være mulighed for at afholde generalforsamlinger hvert </w:t>
      </w:r>
      <w:r w:rsidR="00A16C2A">
        <w:rPr>
          <w:rFonts w:ascii="Tahoma" w:hAnsi="Tahoma" w:cs="Tahoma"/>
          <w:bCs/>
        </w:rPr>
        <w:t xml:space="preserve">andet </w:t>
      </w:r>
      <w:r>
        <w:rPr>
          <w:rFonts w:ascii="Tahoma" w:hAnsi="Tahoma" w:cs="Tahoma"/>
          <w:bCs/>
        </w:rPr>
        <w:t xml:space="preserve">år i stedet for hvert år. </w:t>
      </w:r>
    </w:p>
    <w:p w14:paraId="553A0DE7" w14:textId="77777777" w:rsidR="00457FA3" w:rsidRDefault="00457FA3" w:rsidP="00154E80">
      <w:pPr>
        <w:rPr>
          <w:rFonts w:ascii="Tahoma" w:hAnsi="Tahoma" w:cs="Tahoma"/>
          <w:bCs/>
        </w:rPr>
      </w:pPr>
    </w:p>
    <w:p w14:paraId="211DD39C" w14:textId="12FEFAB0" w:rsidR="009851A6" w:rsidRPr="009851A6" w:rsidRDefault="00457FA3" w:rsidP="00154E80">
      <w:pPr>
        <w:rPr>
          <w:rFonts w:ascii="Tahoma" w:hAnsi="Tahoma" w:cs="Tahoma"/>
          <w:bCs/>
        </w:rPr>
      </w:pPr>
      <w:r>
        <w:rPr>
          <w:rFonts w:ascii="Tahoma" w:hAnsi="Tahoma" w:cs="Tahoma"/>
          <w:bCs/>
        </w:rPr>
        <w:t>Vi vil derfor gerne spørge forsamlingen</w:t>
      </w:r>
      <w:r w:rsidR="00633CF1">
        <w:rPr>
          <w:rFonts w:ascii="Tahoma" w:hAnsi="Tahoma" w:cs="Tahoma"/>
          <w:bCs/>
        </w:rPr>
        <w:t xml:space="preserve"> om det er en vej at gå, eller om der skal fastholdes generalforsamlinger hvert år.</w:t>
      </w:r>
      <w:r>
        <w:rPr>
          <w:rFonts w:ascii="Tahoma" w:hAnsi="Tahoma" w:cs="Tahoma"/>
          <w:bCs/>
        </w:rPr>
        <w:t xml:space="preserve"> </w:t>
      </w:r>
    </w:p>
    <w:p w14:paraId="1E165CE9" w14:textId="78AD15B7" w:rsidR="00C804E9" w:rsidRDefault="00C804E9" w:rsidP="00154E80">
      <w:pPr>
        <w:rPr>
          <w:rFonts w:ascii="Tahoma" w:hAnsi="Tahoma" w:cs="Tahoma"/>
          <w:b/>
          <w:sz w:val="28"/>
          <w:szCs w:val="28"/>
          <w:u w:val="single"/>
        </w:rPr>
      </w:pPr>
    </w:p>
    <w:p w14:paraId="558E7715" w14:textId="633812FA" w:rsidR="009F7555" w:rsidRPr="00DB1FCD" w:rsidRDefault="000077ED" w:rsidP="00154E80">
      <w:pPr>
        <w:rPr>
          <w:rFonts w:ascii="Tahoma" w:hAnsi="Tahoma" w:cs="Tahoma"/>
          <w:b/>
          <w:sz w:val="28"/>
          <w:szCs w:val="28"/>
          <w:u w:val="single"/>
        </w:rPr>
      </w:pPr>
      <w:r w:rsidRPr="00F97B6C">
        <w:rPr>
          <w:rFonts w:ascii="Tahoma" w:hAnsi="Tahoma" w:cs="Tahoma"/>
          <w:b/>
          <w:sz w:val="28"/>
          <w:szCs w:val="28"/>
          <w:u w:val="single"/>
        </w:rPr>
        <w:t xml:space="preserve">Punkt </w:t>
      </w:r>
      <w:r w:rsidR="00C804E9">
        <w:rPr>
          <w:rFonts w:ascii="Tahoma" w:hAnsi="Tahoma" w:cs="Tahoma"/>
          <w:b/>
          <w:sz w:val="28"/>
          <w:szCs w:val="28"/>
          <w:u w:val="single"/>
        </w:rPr>
        <w:t>10</w:t>
      </w:r>
      <w:r w:rsidRPr="00F97B6C">
        <w:rPr>
          <w:rFonts w:ascii="Tahoma" w:hAnsi="Tahoma" w:cs="Tahoma"/>
          <w:b/>
          <w:sz w:val="28"/>
          <w:szCs w:val="28"/>
          <w:u w:val="single"/>
        </w:rPr>
        <w:t xml:space="preserve">: </w:t>
      </w:r>
      <w:r>
        <w:rPr>
          <w:rFonts w:ascii="Tahoma" w:hAnsi="Tahoma" w:cs="Tahoma"/>
          <w:b/>
          <w:sz w:val="28"/>
          <w:szCs w:val="28"/>
          <w:u w:val="single"/>
        </w:rPr>
        <w:t>Eventuelt</w:t>
      </w:r>
    </w:p>
    <w:sectPr w:rsidR="009F7555" w:rsidRPr="00DB1FCD" w:rsidSect="000160C9">
      <w:headerReference w:type="first" r:id="rId9"/>
      <w:footerReference w:type="first" r:id="rId10"/>
      <w:pgSz w:w="11907" w:h="16840" w:code="9"/>
      <w:pgMar w:top="1440" w:right="1080" w:bottom="1440" w:left="108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72C61" w14:textId="77777777" w:rsidR="00ED06C2" w:rsidRDefault="00ED06C2">
      <w:r>
        <w:separator/>
      </w:r>
    </w:p>
  </w:endnote>
  <w:endnote w:type="continuationSeparator" w:id="0">
    <w:p w14:paraId="36FB5B20" w14:textId="77777777" w:rsidR="00ED06C2" w:rsidRDefault="00ED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65B12" w14:textId="77777777" w:rsidR="008B2AD3" w:rsidRPr="00B15162" w:rsidRDefault="008A29CB" w:rsidP="00B15162">
    <w:pPr>
      <w:pStyle w:val="Sidefod"/>
      <w:rPr>
        <w:sz w:val="20"/>
      </w:rPr>
    </w:pPr>
    <w:r>
      <w:rPr>
        <w:noProof/>
        <w:sz w:val="20"/>
      </w:rPr>
      <mc:AlternateContent>
        <mc:Choice Requires="wps">
          <w:drawing>
            <wp:anchor distT="0" distB="0" distL="114300" distR="114300" simplePos="0" relativeHeight="251657728" behindDoc="0" locked="0" layoutInCell="0" allowOverlap="1" wp14:anchorId="36D8E62F" wp14:editId="3A037D41">
              <wp:simplePos x="0" y="0"/>
              <wp:positionH relativeFrom="column">
                <wp:posOffset>10160</wp:posOffset>
              </wp:positionH>
              <wp:positionV relativeFrom="paragraph">
                <wp:posOffset>51435</wp:posOffset>
              </wp:positionV>
              <wp:extent cx="612711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A4F8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05pt" to="483.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" o:allowincell="f" strokeweight="1pt">
              <v:stroke startarrowwidth="narrow" startarrowlength="short" endarrowwidth="narrow" endarrowlength="short"/>
            </v:line>
          </w:pict>
        </mc:Fallback>
      </mc:AlternateContent>
    </w:r>
  </w:p>
  <w:p w14:paraId="57309815" w14:textId="77777777" w:rsidR="008B2AD3" w:rsidRPr="00B15162" w:rsidRDefault="008B2AD3" w:rsidP="00B15162">
    <w:pPr>
      <w:pStyle w:val="Sidefod"/>
      <w:tabs>
        <w:tab w:val="clear" w:pos="4819"/>
        <w:tab w:val="clear" w:pos="9638"/>
      </w:tabs>
      <w:rPr>
        <w:sz w:val="20"/>
      </w:rPr>
    </w:pPr>
    <w:r w:rsidRPr="00B15162">
      <w:rPr>
        <w:sz w:val="20"/>
      </w:rPr>
      <w:t>Danmarks Lærerforening</w:t>
    </w:r>
    <w:r w:rsidRPr="00B15162">
      <w:rPr>
        <w:sz w:val="20"/>
      </w:rPr>
      <w:tab/>
    </w:r>
    <w:r w:rsidRPr="00B15162">
      <w:rPr>
        <w:sz w:val="20"/>
      </w:rPr>
      <w:tab/>
      <w:t>Østerbro  5</w:t>
    </w:r>
    <w:r w:rsidRPr="00B15162">
      <w:rPr>
        <w:sz w:val="20"/>
      </w:rPr>
      <w:tab/>
    </w:r>
    <w:r w:rsidRPr="00B15162">
      <w:rPr>
        <w:sz w:val="20"/>
      </w:rPr>
      <w:tab/>
      <w:t>tlf. 97 51 14 90</w:t>
    </w:r>
    <w:r w:rsidRPr="00B15162">
      <w:rPr>
        <w:sz w:val="20"/>
      </w:rPr>
      <w:tab/>
    </w:r>
    <w:r w:rsidRPr="00B15162">
      <w:rPr>
        <w:sz w:val="20"/>
      </w:rPr>
      <w:tab/>
      <w:t>e-mail: 143@dlf.org</w:t>
    </w:r>
    <w:r w:rsidRPr="00B15162">
      <w:rPr>
        <w:sz w:val="20"/>
      </w:rPr>
      <w:tab/>
    </w:r>
  </w:p>
  <w:p w14:paraId="7E472F99" w14:textId="77777777" w:rsidR="008B2AD3" w:rsidRDefault="008B2AD3" w:rsidP="00B15162">
    <w:pPr>
      <w:pStyle w:val="Sidefod"/>
      <w:tabs>
        <w:tab w:val="clear" w:pos="4819"/>
        <w:tab w:val="clear" w:pos="9638"/>
      </w:tabs>
      <w:rPr>
        <w:sz w:val="20"/>
      </w:rPr>
    </w:pPr>
    <w:r w:rsidRPr="00B15162">
      <w:rPr>
        <w:sz w:val="20"/>
      </w:rPr>
      <w:t>kreds 143</w:t>
    </w:r>
    <w:r w:rsidRPr="00B15162">
      <w:rPr>
        <w:sz w:val="20"/>
      </w:rPr>
      <w:tab/>
    </w:r>
    <w:r w:rsidR="00BC5541">
      <w:rPr>
        <w:sz w:val="20"/>
      </w:rPr>
      <w:tab/>
    </w:r>
    <w:r w:rsidR="00BC5541">
      <w:rPr>
        <w:sz w:val="20"/>
      </w:rPr>
      <w:tab/>
    </w:r>
    <w:r w:rsidR="00BC5541">
      <w:rPr>
        <w:sz w:val="20"/>
      </w:rPr>
      <w:tab/>
      <w:t>7800  Skive</w:t>
    </w:r>
    <w:r w:rsidR="00BC5541">
      <w:rPr>
        <w:sz w:val="20"/>
      </w:rPr>
      <w:tab/>
    </w:r>
    <w:r w:rsidR="00BC5541">
      <w:rPr>
        <w:sz w:val="20"/>
      </w:rPr>
      <w:tab/>
      <w:t xml:space="preserve">    </w:t>
    </w:r>
    <w:r w:rsidR="00BC5541">
      <w:rPr>
        <w:sz w:val="20"/>
      </w:rPr>
      <w:tab/>
    </w:r>
    <w:r w:rsidR="00BC5541">
      <w:rPr>
        <w:sz w:val="20"/>
      </w:rPr>
      <w:tab/>
    </w:r>
    <w:r w:rsidRPr="00B15162">
      <w:rPr>
        <w:sz w:val="20"/>
      </w:rPr>
      <w:tab/>
    </w:r>
    <w:r w:rsidRPr="00B15162">
      <w:rPr>
        <w:sz w:val="20"/>
      </w:rPr>
      <w:tab/>
      <w:t xml:space="preserve">Hjemmeside: </w:t>
    </w:r>
    <w:hyperlink r:id="rId1" w:history="1">
      <w:r w:rsidR="00BC5541" w:rsidRPr="006043B1">
        <w:rPr>
          <w:rStyle w:val="Hyperlink"/>
          <w:sz w:val="20"/>
        </w:rPr>
        <w:t>www.dlfskive.dk</w:t>
      </w:r>
    </w:hyperlink>
  </w:p>
  <w:p w14:paraId="0BF9F5D9" w14:textId="77777777" w:rsidR="00BC5541" w:rsidRPr="00B15162" w:rsidRDefault="00BC5541" w:rsidP="00B15162">
    <w:pPr>
      <w:pStyle w:val="Sidefod"/>
      <w:tabs>
        <w:tab w:val="clear" w:pos="4819"/>
        <w:tab w:val="clear" w:pos="9638"/>
      </w:tabs>
      <w:rPr>
        <w:sz w:val="20"/>
      </w:rPr>
    </w:pPr>
  </w:p>
  <w:p w14:paraId="0F5943A7" w14:textId="77777777" w:rsidR="008B2AD3" w:rsidRPr="00B15162" w:rsidRDefault="008B2AD3" w:rsidP="00B15162">
    <w:pPr>
      <w:pStyle w:val="Sidefod"/>
      <w:tabs>
        <w:tab w:val="clear" w:pos="4819"/>
        <w:tab w:val="clear" w:pos="9638"/>
      </w:tabs>
      <w:rPr>
        <w:sz w:val="20"/>
      </w:rPr>
    </w:pPr>
  </w:p>
  <w:p w14:paraId="6E850B86" w14:textId="77777777" w:rsidR="008B2AD3" w:rsidRPr="00B15162" w:rsidRDefault="008B2AD3" w:rsidP="00B15162">
    <w:pPr>
      <w:pStyle w:val="Sidefod"/>
      <w:tabs>
        <w:tab w:val="clear" w:pos="4819"/>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F2CEE" w14:textId="77777777" w:rsidR="00ED06C2" w:rsidRDefault="00ED06C2">
      <w:r>
        <w:separator/>
      </w:r>
    </w:p>
  </w:footnote>
  <w:footnote w:type="continuationSeparator" w:id="0">
    <w:p w14:paraId="3914879E" w14:textId="77777777" w:rsidR="00ED06C2" w:rsidRDefault="00ED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25563" w14:textId="77777777" w:rsidR="008B2AD3" w:rsidRDefault="008A29CB">
    <w:pPr>
      <w:pStyle w:val="Sidehoved"/>
    </w:pPr>
    <w:r>
      <w:rPr>
        <w:noProof/>
      </w:rPr>
      <w:drawing>
        <wp:inline distT="0" distB="0" distL="0" distR="0" wp14:anchorId="5A51D9FC" wp14:editId="11248DA0">
          <wp:extent cx="771525" cy="7905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r>
      <w:rPr>
        <w:noProof/>
      </w:rPr>
      <w:drawing>
        <wp:inline distT="0" distB="0" distL="0" distR="0" wp14:anchorId="4259F2AA" wp14:editId="0FBF3ECD">
          <wp:extent cx="3324225" cy="7524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752475"/>
                  </a:xfrm>
                  <a:prstGeom prst="rect">
                    <a:avLst/>
                  </a:prstGeom>
                  <a:noFill/>
                  <a:ln>
                    <a:noFill/>
                  </a:ln>
                </pic:spPr>
              </pic:pic>
            </a:graphicData>
          </a:graphic>
        </wp:inline>
      </w:drawing>
    </w:r>
  </w:p>
  <w:p w14:paraId="5BC2718F" w14:textId="77777777" w:rsidR="008B2AD3" w:rsidRDefault="008B2AD3">
    <w:pPr>
      <w:pStyle w:val="Sidehoved"/>
    </w:pPr>
  </w:p>
  <w:p w14:paraId="4D8B5670" w14:textId="77777777" w:rsidR="004E24B7" w:rsidRDefault="004E24B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033B3"/>
    <w:multiLevelType w:val="hybridMultilevel"/>
    <w:tmpl w:val="7A9AD178"/>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6D22FC"/>
    <w:multiLevelType w:val="hybridMultilevel"/>
    <w:tmpl w:val="CAB4FC30"/>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6AD40B0C"/>
    <w:multiLevelType w:val="hybridMultilevel"/>
    <w:tmpl w:val="0D7A79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9A0A88"/>
    <w:multiLevelType w:val="hybridMultilevel"/>
    <w:tmpl w:val="684244E2"/>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16cid:durableId="394938892">
    <w:abstractNumId w:val="2"/>
  </w:num>
  <w:num w:numId="2" w16cid:durableId="1595438011">
    <w:abstractNumId w:val="1"/>
  </w:num>
  <w:num w:numId="3" w16cid:durableId="869033203">
    <w:abstractNumId w:val="0"/>
  </w:num>
  <w:num w:numId="4" w16cid:durableId="293756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80"/>
    <w:rsid w:val="00003D6F"/>
    <w:rsid w:val="00004E1A"/>
    <w:rsid w:val="000077ED"/>
    <w:rsid w:val="000143BD"/>
    <w:rsid w:val="000160C9"/>
    <w:rsid w:val="00027EC6"/>
    <w:rsid w:val="0003183B"/>
    <w:rsid w:val="00045A24"/>
    <w:rsid w:val="00050BF2"/>
    <w:rsid w:val="00075967"/>
    <w:rsid w:val="00091E6E"/>
    <w:rsid w:val="000A12C8"/>
    <w:rsid w:val="000C0691"/>
    <w:rsid w:val="000E1AC9"/>
    <w:rsid w:val="000E446B"/>
    <w:rsid w:val="00131089"/>
    <w:rsid w:val="00146513"/>
    <w:rsid w:val="001533C4"/>
    <w:rsid w:val="00154E80"/>
    <w:rsid w:val="00156B5A"/>
    <w:rsid w:val="001576F1"/>
    <w:rsid w:val="00161B40"/>
    <w:rsid w:val="0016265E"/>
    <w:rsid w:val="00174B17"/>
    <w:rsid w:val="001A0AFB"/>
    <w:rsid w:val="001B276E"/>
    <w:rsid w:val="001B4638"/>
    <w:rsid w:val="001F5822"/>
    <w:rsid w:val="002058E7"/>
    <w:rsid w:val="002A70B9"/>
    <w:rsid w:val="002B0BD9"/>
    <w:rsid w:val="002B5053"/>
    <w:rsid w:val="002F7185"/>
    <w:rsid w:val="003130E8"/>
    <w:rsid w:val="00317B33"/>
    <w:rsid w:val="00381635"/>
    <w:rsid w:val="00386E5A"/>
    <w:rsid w:val="00387656"/>
    <w:rsid w:val="003B5061"/>
    <w:rsid w:val="003D4FF5"/>
    <w:rsid w:val="003F0DD2"/>
    <w:rsid w:val="00403421"/>
    <w:rsid w:val="00445231"/>
    <w:rsid w:val="0045532B"/>
    <w:rsid w:val="00456CEA"/>
    <w:rsid w:val="00457FA3"/>
    <w:rsid w:val="00471400"/>
    <w:rsid w:val="004763BF"/>
    <w:rsid w:val="004A0369"/>
    <w:rsid w:val="004A226E"/>
    <w:rsid w:val="004C2762"/>
    <w:rsid w:val="004E1D2F"/>
    <w:rsid w:val="004E24B7"/>
    <w:rsid w:val="004F0B07"/>
    <w:rsid w:val="00511E26"/>
    <w:rsid w:val="00526D55"/>
    <w:rsid w:val="005502FB"/>
    <w:rsid w:val="00555871"/>
    <w:rsid w:val="005819D9"/>
    <w:rsid w:val="00583BA9"/>
    <w:rsid w:val="005B4655"/>
    <w:rsid w:val="005B6031"/>
    <w:rsid w:val="005B6747"/>
    <w:rsid w:val="005C2CE9"/>
    <w:rsid w:val="005E1421"/>
    <w:rsid w:val="005F679D"/>
    <w:rsid w:val="00601360"/>
    <w:rsid w:val="00612787"/>
    <w:rsid w:val="00617B8A"/>
    <w:rsid w:val="0062532E"/>
    <w:rsid w:val="006274BA"/>
    <w:rsid w:val="00632AA3"/>
    <w:rsid w:val="00633CF1"/>
    <w:rsid w:val="00635BC3"/>
    <w:rsid w:val="00673484"/>
    <w:rsid w:val="006915A1"/>
    <w:rsid w:val="006948DA"/>
    <w:rsid w:val="006A0836"/>
    <w:rsid w:val="006B5968"/>
    <w:rsid w:val="00742017"/>
    <w:rsid w:val="00766221"/>
    <w:rsid w:val="0079170B"/>
    <w:rsid w:val="007C15C2"/>
    <w:rsid w:val="007C607B"/>
    <w:rsid w:val="007D2375"/>
    <w:rsid w:val="00812A78"/>
    <w:rsid w:val="00816526"/>
    <w:rsid w:val="00816C25"/>
    <w:rsid w:val="00825B64"/>
    <w:rsid w:val="00832012"/>
    <w:rsid w:val="00837F79"/>
    <w:rsid w:val="0084361B"/>
    <w:rsid w:val="00877619"/>
    <w:rsid w:val="008A29CB"/>
    <w:rsid w:val="008B15FB"/>
    <w:rsid w:val="008B2AD3"/>
    <w:rsid w:val="008F616A"/>
    <w:rsid w:val="0092734C"/>
    <w:rsid w:val="00935A23"/>
    <w:rsid w:val="009458D4"/>
    <w:rsid w:val="0095231D"/>
    <w:rsid w:val="009803BF"/>
    <w:rsid w:val="009851A6"/>
    <w:rsid w:val="0099668F"/>
    <w:rsid w:val="009A7AFC"/>
    <w:rsid w:val="009E460E"/>
    <w:rsid w:val="009F7555"/>
    <w:rsid w:val="00A03E08"/>
    <w:rsid w:val="00A16C2A"/>
    <w:rsid w:val="00A16C71"/>
    <w:rsid w:val="00A300F7"/>
    <w:rsid w:val="00A55F5A"/>
    <w:rsid w:val="00A57761"/>
    <w:rsid w:val="00A71583"/>
    <w:rsid w:val="00A721D8"/>
    <w:rsid w:val="00AC3E5F"/>
    <w:rsid w:val="00AE2B9D"/>
    <w:rsid w:val="00B00308"/>
    <w:rsid w:val="00B02777"/>
    <w:rsid w:val="00B15162"/>
    <w:rsid w:val="00B27E8C"/>
    <w:rsid w:val="00B502ED"/>
    <w:rsid w:val="00B505E7"/>
    <w:rsid w:val="00B51A94"/>
    <w:rsid w:val="00B8236D"/>
    <w:rsid w:val="00B974CE"/>
    <w:rsid w:val="00BB29C4"/>
    <w:rsid w:val="00BC5541"/>
    <w:rsid w:val="00BF0610"/>
    <w:rsid w:val="00C4338F"/>
    <w:rsid w:val="00C46E3F"/>
    <w:rsid w:val="00C61054"/>
    <w:rsid w:val="00C67B5E"/>
    <w:rsid w:val="00C763FB"/>
    <w:rsid w:val="00C804E9"/>
    <w:rsid w:val="00C9048A"/>
    <w:rsid w:val="00C93723"/>
    <w:rsid w:val="00D259B0"/>
    <w:rsid w:val="00D45293"/>
    <w:rsid w:val="00D534CF"/>
    <w:rsid w:val="00D61C59"/>
    <w:rsid w:val="00D72785"/>
    <w:rsid w:val="00D81375"/>
    <w:rsid w:val="00DA3020"/>
    <w:rsid w:val="00DB1FCD"/>
    <w:rsid w:val="00DD4973"/>
    <w:rsid w:val="00DF1713"/>
    <w:rsid w:val="00DF539F"/>
    <w:rsid w:val="00E15779"/>
    <w:rsid w:val="00E17671"/>
    <w:rsid w:val="00E43C37"/>
    <w:rsid w:val="00E861D2"/>
    <w:rsid w:val="00E95C65"/>
    <w:rsid w:val="00ED06C2"/>
    <w:rsid w:val="00ED4E3C"/>
    <w:rsid w:val="00EF665A"/>
    <w:rsid w:val="00F13AB2"/>
    <w:rsid w:val="00F4044B"/>
    <w:rsid w:val="00F5246D"/>
    <w:rsid w:val="00F97B6C"/>
    <w:rsid w:val="00FC313B"/>
    <w:rsid w:val="00FC7876"/>
    <w:rsid w:val="00FE1BBD"/>
    <w:rsid w:val="00FF4D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B9D83"/>
  <w15:docId w15:val="{0E65BEDF-F655-44A3-94FF-6FEBBF4D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E80"/>
    <w:rPr>
      <w:sz w:val="24"/>
      <w:szCs w:val="24"/>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C46E3F"/>
    <w:pPr>
      <w:keepNext/>
      <w:keepLines/>
      <w:spacing w:before="200"/>
      <w:outlineLvl w:val="1"/>
    </w:pPr>
    <w:rPr>
      <w:rFonts w:ascii="Cambria" w:hAnsi="Cambria"/>
      <w:b/>
      <w:bCs/>
      <w:color w:val="4F81BD"/>
      <w:sz w:val="26"/>
      <w:szCs w:val="26"/>
      <w:lang w:eastAsia="en-US"/>
    </w:rPr>
  </w:style>
  <w:style w:type="paragraph" w:styleId="Overskrift4">
    <w:name w:val="heading 4"/>
    <w:basedOn w:val="Normal"/>
    <w:next w:val="Normal"/>
    <w:link w:val="Overskrift4Tegn"/>
    <w:qFormat/>
    <w:rsid w:val="009803BF"/>
    <w:pPr>
      <w:keepNext/>
      <w:spacing w:before="240" w:after="60"/>
      <w:outlineLvl w:val="3"/>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semiHidden/>
    <w:rsid w:val="006915A1"/>
    <w:rPr>
      <w:rFonts w:ascii="Tahoma" w:hAnsi="Tahoma" w:cs="Tahoma"/>
      <w:sz w:val="16"/>
      <w:szCs w:val="16"/>
    </w:rPr>
  </w:style>
  <w:style w:type="character" w:styleId="Hyperlink">
    <w:name w:val="Hyperlink"/>
    <w:rsid w:val="00154E80"/>
    <w:rPr>
      <w:color w:val="0000FF"/>
      <w:u w:val="single"/>
    </w:rPr>
  </w:style>
  <w:style w:type="table" w:styleId="Tabel-Gitter">
    <w:name w:val="Table Grid"/>
    <w:basedOn w:val="Tabel-Normal"/>
    <w:rsid w:val="0098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4Tegn">
    <w:name w:val="Overskrift 4 Tegn"/>
    <w:link w:val="Overskrift4"/>
    <w:rsid w:val="009803BF"/>
    <w:rPr>
      <w:b/>
      <w:bCs/>
      <w:sz w:val="28"/>
      <w:szCs w:val="28"/>
    </w:rPr>
  </w:style>
  <w:style w:type="paragraph" w:styleId="Brdtekst">
    <w:name w:val="Body Text"/>
    <w:basedOn w:val="Normal"/>
    <w:link w:val="BrdtekstTegn"/>
    <w:rsid w:val="009803BF"/>
    <w:rPr>
      <w:b/>
      <w:szCs w:val="20"/>
    </w:rPr>
  </w:style>
  <w:style w:type="character" w:customStyle="1" w:styleId="BrdtekstTegn">
    <w:name w:val="Brødtekst Tegn"/>
    <w:link w:val="Brdtekst"/>
    <w:rsid w:val="009803BF"/>
    <w:rPr>
      <w:b/>
      <w:sz w:val="24"/>
    </w:rPr>
  </w:style>
  <w:style w:type="character" w:customStyle="1" w:styleId="Overskrift2Tegn">
    <w:name w:val="Overskrift 2 Tegn"/>
    <w:basedOn w:val="Standardskrifttypeiafsnit"/>
    <w:link w:val="Overskrift2"/>
    <w:uiPriority w:val="9"/>
    <w:semiHidden/>
    <w:rsid w:val="00C46E3F"/>
    <w:rPr>
      <w:rFonts w:ascii="Cambria" w:hAnsi="Cambria"/>
      <w:b/>
      <w:bCs/>
      <w:color w:val="4F81BD"/>
      <w:sz w:val="26"/>
      <w:szCs w:val="26"/>
      <w:lang w:eastAsia="en-US"/>
    </w:rPr>
  </w:style>
  <w:style w:type="paragraph" w:styleId="Listeafsnit">
    <w:name w:val="List Paragraph"/>
    <w:basedOn w:val="Normal"/>
    <w:uiPriority w:val="34"/>
    <w:qFormat/>
    <w:rsid w:val="00091E6E"/>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fskive.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lfskive.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r\Desktop\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59AF-34F5-4DE1-838E-8A5CE793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2</TotalTime>
  <Pages>4</Pages>
  <Words>718</Words>
  <Characters>4501</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Primdal</dc:creator>
  <cp:lastModifiedBy>Jesper Bajlum Houmann-Esbensen</cp:lastModifiedBy>
  <cp:revision>2</cp:revision>
  <cp:lastPrinted>2024-02-22T07:07:00Z</cp:lastPrinted>
  <dcterms:created xsi:type="dcterms:W3CDTF">2025-02-25T07:42:00Z</dcterms:created>
  <dcterms:modified xsi:type="dcterms:W3CDTF">2025-02-25T07:42:00Z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c612bb0f11cc894938f3f8abbfdabdb1aa13bdc1826344ed1e363b4dd31b8592</vt:lpwstr>
  </property>
</Properties>
</file>